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9F8F2" w14:textId="7C7BD55C" w:rsidR="00B673F3" w:rsidRDefault="00B673F3" w:rsidP="007B4586">
      <w:pPr>
        <w:tabs>
          <w:tab w:val="right" w:pos="8789"/>
        </w:tabs>
        <w:ind w:right="-24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B600D8" wp14:editId="73EF8705">
            <wp:simplePos x="0" y="0"/>
            <wp:positionH relativeFrom="margin">
              <wp:posOffset>955675</wp:posOffset>
            </wp:positionH>
            <wp:positionV relativeFrom="paragraph">
              <wp:posOffset>-542290</wp:posOffset>
            </wp:positionV>
            <wp:extent cx="5019675" cy="19424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62" b="26378"/>
                    <a:stretch/>
                  </pic:blipFill>
                  <pic:spPr bwMode="auto">
                    <a:xfrm>
                      <a:off x="0" y="0"/>
                      <a:ext cx="5019675" cy="194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6CC794" w14:textId="11080A32" w:rsidR="00252C08" w:rsidRDefault="00252C08" w:rsidP="007B4586">
      <w:pPr>
        <w:tabs>
          <w:tab w:val="right" w:pos="8789"/>
        </w:tabs>
        <w:ind w:right="-24"/>
        <w:jc w:val="center"/>
        <w:rPr>
          <w:noProof/>
        </w:rPr>
      </w:pPr>
    </w:p>
    <w:p w14:paraId="103C8AE5" w14:textId="527D9A3A" w:rsidR="00B673F3" w:rsidRDefault="00B673F3" w:rsidP="007B4586">
      <w:pPr>
        <w:tabs>
          <w:tab w:val="right" w:pos="8789"/>
        </w:tabs>
        <w:ind w:right="-24"/>
        <w:jc w:val="center"/>
        <w:rPr>
          <w:noProof/>
        </w:rPr>
      </w:pPr>
    </w:p>
    <w:p w14:paraId="3527528B" w14:textId="15F39548" w:rsidR="00B673F3" w:rsidRDefault="00B673F3" w:rsidP="007B4586">
      <w:pPr>
        <w:tabs>
          <w:tab w:val="right" w:pos="8789"/>
        </w:tabs>
        <w:ind w:right="-24"/>
        <w:jc w:val="center"/>
        <w:rPr>
          <w:noProof/>
        </w:rPr>
      </w:pPr>
    </w:p>
    <w:p w14:paraId="68EC3D65" w14:textId="5BB99FEE" w:rsidR="00B673F3" w:rsidRDefault="00B673F3" w:rsidP="007B4586">
      <w:pPr>
        <w:tabs>
          <w:tab w:val="right" w:pos="8789"/>
        </w:tabs>
        <w:ind w:right="-24"/>
        <w:jc w:val="center"/>
        <w:rPr>
          <w:noProof/>
        </w:rPr>
      </w:pPr>
    </w:p>
    <w:p w14:paraId="71E7F3E0" w14:textId="6EF9DD46" w:rsidR="000F483F" w:rsidRPr="0008396E" w:rsidRDefault="0008396E" w:rsidP="007B4586">
      <w:pPr>
        <w:tabs>
          <w:tab w:val="right" w:pos="8789"/>
        </w:tabs>
        <w:spacing w:after="120" w:line="240" w:lineRule="auto"/>
        <w:ind w:right="-24"/>
        <w:jc w:val="center"/>
        <w:rPr>
          <w:b/>
          <w:color w:val="595959" w:themeColor="text1" w:themeTint="A6"/>
          <w:sz w:val="52"/>
          <w:szCs w:val="52"/>
        </w:rPr>
      </w:pPr>
      <w:r>
        <w:rPr>
          <w:b/>
          <w:color w:val="595959" w:themeColor="text1" w:themeTint="A6"/>
          <w:sz w:val="52"/>
          <w:szCs w:val="52"/>
        </w:rPr>
        <w:t>Appel à projets</w:t>
      </w:r>
      <w:r w:rsidR="00640804" w:rsidRPr="0008396E">
        <w:rPr>
          <w:b/>
          <w:color w:val="595959" w:themeColor="text1" w:themeTint="A6"/>
          <w:sz w:val="52"/>
          <w:szCs w:val="52"/>
        </w:rPr>
        <w:t xml:space="preserve"> 20</w:t>
      </w:r>
      <w:r w:rsidR="00ED59A0" w:rsidRPr="0008396E">
        <w:rPr>
          <w:b/>
          <w:color w:val="595959" w:themeColor="text1" w:themeTint="A6"/>
          <w:sz w:val="52"/>
          <w:szCs w:val="52"/>
        </w:rPr>
        <w:t>2</w:t>
      </w:r>
      <w:r w:rsidR="0073509B" w:rsidRPr="0008396E">
        <w:rPr>
          <w:b/>
          <w:color w:val="595959" w:themeColor="text1" w:themeTint="A6"/>
          <w:sz w:val="52"/>
          <w:szCs w:val="52"/>
        </w:rPr>
        <w:t>1</w:t>
      </w:r>
    </w:p>
    <w:p w14:paraId="506FE93B" w14:textId="3068A8F7" w:rsidR="00A73B57" w:rsidRPr="0008396E" w:rsidRDefault="00A73B57" w:rsidP="007B4586">
      <w:pPr>
        <w:tabs>
          <w:tab w:val="right" w:pos="8789"/>
        </w:tabs>
        <w:spacing w:after="120" w:line="240" w:lineRule="auto"/>
        <w:ind w:right="-24"/>
        <w:jc w:val="center"/>
        <w:rPr>
          <w:b/>
          <w:color w:val="595959" w:themeColor="text1" w:themeTint="A6"/>
          <w:sz w:val="28"/>
          <w:szCs w:val="28"/>
        </w:rPr>
      </w:pPr>
      <w:r w:rsidRPr="0008396E">
        <w:rPr>
          <w:b/>
          <w:color w:val="595959" w:themeColor="text1" w:themeTint="A6"/>
          <w:sz w:val="28"/>
          <w:szCs w:val="28"/>
        </w:rPr>
        <w:t xml:space="preserve">Faciliter l’accès des jeunes déficients visuels à </w:t>
      </w:r>
      <w:r w:rsidR="007771C7">
        <w:rPr>
          <w:b/>
          <w:color w:val="595959" w:themeColor="text1" w:themeTint="A6"/>
          <w:sz w:val="28"/>
          <w:szCs w:val="28"/>
        </w:rPr>
        <w:t>la littérature jeunesse</w:t>
      </w:r>
      <w:r w:rsidRPr="0008396E">
        <w:rPr>
          <w:b/>
          <w:color w:val="595959" w:themeColor="text1" w:themeTint="A6"/>
          <w:sz w:val="28"/>
          <w:szCs w:val="28"/>
        </w:rPr>
        <w:t xml:space="preserve"> adapté</w:t>
      </w:r>
      <w:r w:rsidR="007771C7">
        <w:rPr>
          <w:b/>
          <w:color w:val="595959" w:themeColor="text1" w:themeTint="A6"/>
          <w:sz w:val="28"/>
          <w:szCs w:val="28"/>
        </w:rPr>
        <w:t>e</w:t>
      </w:r>
    </w:p>
    <w:p w14:paraId="017E3476" w14:textId="77777777" w:rsidR="00D83FF3" w:rsidRPr="00D83FF3" w:rsidRDefault="00D83FF3" w:rsidP="007B4586">
      <w:pPr>
        <w:tabs>
          <w:tab w:val="right" w:pos="8789"/>
        </w:tabs>
        <w:spacing w:after="120" w:line="240" w:lineRule="auto"/>
        <w:ind w:right="-24"/>
        <w:jc w:val="center"/>
        <w:rPr>
          <w:b/>
          <w:color w:val="1F497D" w:themeColor="text2"/>
          <w:sz w:val="16"/>
          <w:szCs w:val="16"/>
        </w:rPr>
      </w:pPr>
    </w:p>
    <w:p w14:paraId="6A83C997" w14:textId="0185AF90" w:rsidR="000F483F" w:rsidRPr="00871A4C" w:rsidRDefault="000F483F" w:rsidP="007B4586">
      <w:pPr>
        <w:tabs>
          <w:tab w:val="right" w:pos="8789"/>
        </w:tabs>
        <w:spacing w:after="120" w:line="240" w:lineRule="auto"/>
        <w:ind w:right="-24"/>
        <w:jc w:val="center"/>
        <w:rPr>
          <w:b/>
          <w:color w:val="595959" w:themeColor="text1" w:themeTint="A6"/>
          <w:sz w:val="28"/>
          <w:szCs w:val="28"/>
        </w:rPr>
      </w:pPr>
      <w:r w:rsidRPr="00871A4C">
        <w:rPr>
          <w:b/>
          <w:color w:val="595959" w:themeColor="text1" w:themeTint="A6"/>
          <w:sz w:val="28"/>
          <w:szCs w:val="28"/>
        </w:rPr>
        <w:t>DOSSIER DE CANDIDATURE</w:t>
      </w:r>
    </w:p>
    <w:p w14:paraId="00ACE0F0" w14:textId="77777777" w:rsidR="003E67DD" w:rsidRPr="003E67DD" w:rsidRDefault="003E67DD" w:rsidP="007B4586">
      <w:pPr>
        <w:tabs>
          <w:tab w:val="right" w:pos="8789"/>
        </w:tabs>
        <w:spacing w:after="120" w:line="240" w:lineRule="auto"/>
        <w:ind w:right="-24"/>
        <w:jc w:val="center"/>
        <w:rPr>
          <w:bCs/>
          <w:sz w:val="32"/>
          <w:szCs w:val="32"/>
        </w:rPr>
      </w:pPr>
    </w:p>
    <w:p w14:paraId="21AB02D1" w14:textId="6BEA32CA" w:rsidR="00494844" w:rsidRPr="00E72CF8" w:rsidRDefault="00494844" w:rsidP="007B4586">
      <w:pPr>
        <w:tabs>
          <w:tab w:val="right" w:pos="8789"/>
        </w:tabs>
        <w:ind w:right="-24"/>
        <w:jc w:val="both"/>
        <w:rPr>
          <w:bCs/>
        </w:rPr>
      </w:pPr>
      <w:r w:rsidRPr="000F483F">
        <w:rPr>
          <w:bCs/>
        </w:rPr>
        <w:t xml:space="preserve">Comme défini dans ses statuts, </w:t>
      </w:r>
      <w:r w:rsidRPr="00E72CF8">
        <w:rPr>
          <w:b/>
          <w:bCs/>
        </w:rPr>
        <w:t>le Fonds de Dotation LUCIE CARE</w:t>
      </w:r>
      <w:r>
        <w:rPr>
          <w:bCs/>
        </w:rPr>
        <w:t xml:space="preserve"> a pour vocation de</w:t>
      </w:r>
      <w:r w:rsidRPr="000F483F">
        <w:rPr>
          <w:bCs/>
        </w:rPr>
        <w:t xml:space="preserve"> </w:t>
      </w:r>
      <w:r w:rsidRPr="00E72CF8">
        <w:rPr>
          <w:b/>
          <w:bCs/>
        </w:rPr>
        <w:t xml:space="preserve">financer des missions d’intérêt général liées aux </w:t>
      </w:r>
      <w:r w:rsidRPr="00E72CF8">
        <w:rPr>
          <w:b/>
          <w:bCs/>
          <w:color w:val="1F497D" w:themeColor="text2"/>
        </w:rPr>
        <w:t>jeunes déficients visuels</w:t>
      </w:r>
      <w:r w:rsidRPr="00E72CF8">
        <w:rPr>
          <w:b/>
          <w:bCs/>
        </w:rPr>
        <w:t> </w:t>
      </w:r>
      <w:r w:rsidRPr="000F483F">
        <w:rPr>
          <w:bCs/>
        </w:rPr>
        <w:t>et mises en place par des organismes sans but lucratif dans le cadre de nombreuses activités comme l’éducation, la formation, l’insertion ou l’accompagnement social des jeunes déficients visuels et de leu</w:t>
      </w:r>
      <w:r w:rsidR="00E412FC">
        <w:rPr>
          <w:bCs/>
        </w:rPr>
        <w:t>r</w:t>
      </w:r>
      <w:r w:rsidRPr="000F483F">
        <w:rPr>
          <w:bCs/>
        </w:rPr>
        <w:t xml:space="preserve"> famille. </w:t>
      </w:r>
    </w:p>
    <w:p w14:paraId="343FB9EE" w14:textId="572DA7BF" w:rsidR="00E72CF8" w:rsidRDefault="00252C08" w:rsidP="007B4586">
      <w:pPr>
        <w:tabs>
          <w:tab w:val="right" w:pos="8789"/>
        </w:tabs>
        <w:spacing w:after="0" w:line="240" w:lineRule="auto"/>
        <w:ind w:right="-24"/>
        <w:jc w:val="both"/>
        <w:rPr>
          <w:bCs/>
        </w:rPr>
      </w:pPr>
      <w:r w:rsidRPr="00252C08">
        <w:rPr>
          <w:b/>
          <w:color w:val="C00000"/>
        </w:rPr>
        <w:t>Attention :</w:t>
      </w:r>
      <w:r w:rsidRPr="00252C08">
        <w:t xml:space="preserve"> seuls </w:t>
      </w:r>
      <w:r w:rsidRPr="00252C08">
        <w:rPr>
          <w:b/>
        </w:rPr>
        <w:t>les organismes à but non lucratif</w:t>
      </w:r>
      <w:r w:rsidRPr="00252C08">
        <w:t xml:space="preserve"> ayant une </w:t>
      </w:r>
      <w:r w:rsidRPr="00B4232E">
        <w:rPr>
          <w:b/>
          <w:bCs/>
        </w:rPr>
        <w:t>mission d’intérêt général</w:t>
      </w:r>
      <w:r w:rsidRPr="00252C08">
        <w:t xml:space="preserve"> sont éligibles pour les projets, c'est-à-dire </w:t>
      </w:r>
      <w:r w:rsidRPr="00252C08">
        <w:rPr>
          <w:b/>
        </w:rPr>
        <w:t>des associations, des fondations, des fonds de dotations</w:t>
      </w:r>
      <w:r w:rsidR="007B4586">
        <w:rPr>
          <w:b/>
        </w:rPr>
        <w:t xml:space="preserve">, </w:t>
      </w:r>
      <w:r w:rsidR="00B4232E" w:rsidRPr="00B4232E">
        <w:rPr>
          <w:b/>
        </w:rPr>
        <w:t>des bibliothèques ou réseaux de bibliothèques</w:t>
      </w:r>
      <w:r w:rsidR="008618B1">
        <w:rPr>
          <w:b/>
        </w:rPr>
        <w:t xml:space="preserve">, des </w:t>
      </w:r>
      <w:r w:rsidR="008618B1" w:rsidRPr="007B4586">
        <w:rPr>
          <w:b/>
        </w:rPr>
        <w:t>collectivité</w:t>
      </w:r>
      <w:r w:rsidR="008618B1">
        <w:rPr>
          <w:b/>
        </w:rPr>
        <w:t>s</w:t>
      </w:r>
      <w:r w:rsidR="008618B1" w:rsidRPr="007B4586">
        <w:rPr>
          <w:b/>
        </w:rPr>
        <w:t xml:space="preserve"> territoriale</w:t>
      </w:r>
      <w:r w:rsidR="008618B1">
        <w:rPr>
          <w:b/>
        </w:rPr>
        <w:t>s</w:t>
      </w:r>
      <w:r w:rsidR="007B4586">
        <w:rPr>
          <w:b/>
        </w:rPr>
        <w:t xml:space="preserve"> </w:t>
      </w:r>
      <w:r w:rsidR="00B4232E" w:rsidRPr="007B4586">
        <w:rPr>
          <w:bCs/>
        </w:rPr>
        <w:t>et tou</w:t>
      </w:r>
      <w:r w:rsidR="00B4232E">
        <w:rPr>
          <w:bCs/>
        </w:rPr>
        <w:t xml:space="preserve">s </w:t>
      </w:r>
      <w:r w:rsidR="00B4232E" w:rsidRPr="00252C08">
        <w:rPr>
          <w:b/>
        </w:rPr>
        <w:t>établissements publics</w:t>
      </w:r>
      <w:r w:rsidR="00B4232E" w:rsidRPr="007B4586">
        <w:rPr>
          <w:bCs/>
        </w:rPr>
        <w:t xml:space="preserve"> </w:t>
      </w:r>
      <w:r w:rsidR="007B4586" w:rsidRPr="007B4586">
        <w:rPr>
          <w:bCs/>
        </w:rPr>
        <w:t>mettant en place des actions destinées à favoriser la lecture du public jeune déficient visuel empêché de lire.</w:t>
      </w:r>
    </w:p>
    <w:p w14:paraId="79AD877A" w14:textId="77777777" w:rsidR="008618B1" w:rsidRDefault="008618B1" w:rsidP="007B4586">
      <w:pPr>
        <w:tabs>
          <w:tab w:val="right" w:pos="8789"/>
        </w:tabs>
        <w:spacing w:after="0" w:line="240" w:lineRule="auto"/>
        <w:ind w:right="-24"/>
        <w:jc w:val="both"/>
      </w:pPr>
    </w:p>
    <w:p w14:paraId="2F914624" w14:textId="00DCDA27" w:rsidR="00B476E3" w:rsidRDefault="00B476E3" w:rsidP="007B4586">
      <w:pPr>
        <w:tabs>
          <w:tab w:val="right" w:pos="8789"/>
        </w:tabs>
        <w:spacing w:after="0" w:line="240" w:lineRule="auto"/>
        <w:ind w:right="-24"/>
        <w:jc w:val="both"/>
        <w:rPr>
          <w:b/>
          <w:bCs/>
        </w:rPr>
      </w:pPr>
      <w:r>
        <w:t xml:space="preserve">Les projets peuvent avoir une dimension internationale, cependant ils doivent être portés par </w:t>
      </w:r>
      <w:r w:rsidRPr="00B476E3">
        <w:rPr>
          <w:b/>
          <w:bCs/>
        </w:rPr>
        <w:t>une structure basée en France.</w:t>
      </w:r>
    </w:p>
    <w:p w14:paraId="33A9AC09" w14:textId="77777777" w:rsidR="00091982" w:rsidRDefault="00091982" w:rsidP="007B4586">
      <w:pPr>
        <w:tabs>
          <w:tab w:val="right" w:pos="8789"/>
        </w:tabs>
        <w:spacing w:after="0" w:line="240" w:lineRule="auto"/>
        <w:ind w:right="-24"/>
        <w:jc w:val="both"/>
        <w:rPr>
          <w:b/>
          <w:bCs/>
        </w:rPr>
      </w:pPr>
    </w:p>
    <w:p w14:paraId="343412E2" w14:textId="77777777" w:rsidR="00353633" w:rsidRPr="00B476E3" w:rsidRDefault="00353633" w:rsidP="007B4586">
      <w:pPr>
        <w:tabs>
          <w:tab w:val="right" w:pos="8789"/>
        </w:tabs>
        <w:spacing w:after="0" w:line="240" w:lineRule="auto"/>
        <w:ind w:right="-24"/>
        <w:jc w:val="both"/>
        <w:rPr>
          <w:b/>
          <w:bCs/>
        </w:rPr>
      </w:pPr>
    </w:p>
    <w:p w14:paraId="1AE9DECA" w14:textId="77777777" w:rsidR="000F483F" w:rsidRPr="00091982" w:rsidRDefault="000F483F" w:rsidP="007B4586">
      <w:pPr>
        <w:tabs>
          <w:tab w:val="right" w:pos="8789"/>
        </w:tabs>
        <w:ind w:right="-24"/>
        <w:rPr>
          <w:b/>
          <w:color w:val="1F497D" w:themeColor="text2"/>
          <w:sz w:val="28"/>
          <w:szCs w:val="28"/>
        </w:rPr>
      </w:pPr>
      <w:r w:rsidRPr="00091982">
        <w:rPr>
          <w:b/>
          <w:color w:val="1F497D" w:themeColor="text2"/>
          <w:sz w:val="28"/>
          <w:szCs w:val="28"/>
        </w:rPr>
        <w:t xml:space="preserve">Modalités </w:t>
      </w:r>
    </w:p>
    <w:p w14:paraId="496F54F4" w14:textId="323760B0" w:rsidR="000F483F" w:rsidRDefault="00ED59A0" w:rsidP="007B4586">
      <w:pPr>
        <w:pStyle w:val="Paragraphedeliste"/>
        <w:numPr>
          <w:ilvl w:val="0"/>
          <w:numId w:val="1"/>
        </w:numPr>
        <w:tabs>
          <w:tab w:val="right" w:pos="8789"/>
        </w:tabs>
        <w:ind w:right="-24"/>
      </w:pPr>
      <w:r>
        <w:t>R</w:t>
      </w:r>
      <w:r w:rsidR="000F483F">
        <w:t xml:space="preserve">emplir ce dossier en intégralité de façon numérique </w:t>
      </w:r>
      <w:r>
        <w:t xml:space="preserve">sous </w:t>
      </w:r>
      <w:r w:rsidR="00B325FE">
        <w:t>W</w:t>
      </w:r>
      <w:r>
        <w:t xml:space="preserve">ord </w:t>
      </w:r>
      <w:r w:rsidR="000F483F">
        <w:t xml:space="preserve">et de le renvoyer avec les pièces jointes par courriel à </w:t>
      </w:r>
      <w:hyperlink r:id="rId8" w:history="1">
        <w:r w:rsidR="00AE46D4" w:rsidRPr="00A80E66">
          <w:rPr>
            <w:rStyle w:val="Lienhypertexte"/>
          </w:rPr>
          <w:t>projets@lucie-care.org</w:t>
        </w:r>
      </w:hyperlink>
      <w:r w:rsidR="00B6385F">
        <w:t xml:space="preserve"> </w:t>
      </w:r>
    </w:p>
    <w:p w14:paraId="67ED48B6" w14:textId="77777777" w:rsidR="00B85BB4" w:rsidRDefault="000F483F" w:rsidP="007B4586">
      <w:pPr>
        <w:pStyle w:val="Paragraphedeliste"/>
        <w:numPr>
          <w:ilvl w:val="0"/>
          <w:numId w:val="1"/>
        </w:numPr>
        <w:tabs>
          <w:tab w:val="right" w:pos="8789"/>
        </w:tabs>
        <w:ind w:right="-24"/>
      </w:pPr>
      <w:r>
        <w:t xml:space="preserve">Fournir les pièces justificatives demandées et toute pièce </w:t>
      </w:r>
      <w:r w:rsidR="00662E5B">
        <w:t xml:space="preserve">pouvant </w:t>
      </w:r>
      <w:r w:rsidR="006520E8">
        <w:t>compléter</w:t>
      </w:r>
      <w:r w:rsidR="00662E5B">
        <w:t xml:space="preserve"> le dossier</w:t>
      </w:r>
    </w:p>
    <w:p w14:paraId="3FDE8D8C" w14:textId="2CF9916C" w:rsidR="00B85BB4" w:rsidRPr="00091982" w:rsidRDefault="00B85BB4" w:rsidP="007B4586">
      <w:pPr>
        <w:pStyle w:val="Paragraphedeliste"/>
        <w:numPr>
          <w:ilvl w:val="0"/>
          <w:numId w:val="1"/>
        </w:numPr>
        <w:tabs>
          <w:tab w:val="right" w:pos="8789"/>
        </w:tabs>
        <w:ind w:right="-24"/>
      </w:pPr>
      <w:r w:rsidRPr="00B85BB4">
        <w:rPr>
          <w:color w:val="000000"/>
        </w:rPr>
        <w:t>Date limite</w:t>
      </w:r>
      <w:r w:rsidR="004270CA">
        <w:rPr>
          <w:color w:val="000000"/>
        </w:rPr>
        <w:t xml:space="preserve"> de réception des dossiers</w:t>
      </w:r>
      <w:r w:rsidR="001A33F4">
        <w:rPr>
          <w:color w:val="000000"/>
        </w:rPr>
        <w:t xml:space="preserve"> : </w:t>
      </w:r>
      <w:r w:rsidR="00F83EDD">
        <w:rPr>
          <w:b/>
          <w:bCs/>
          <w:color w:val="000000"/>
        </w:rPr>
        <w:t>16 aout</w:t>
      </w:r>
      <w:r w:rsidR="004270CA" w:rsidRPr="008F3188">
        <w:rPr>
          <w:b/>
          <w:bCs/>
          <w:color w:val="000000"/>
        </w:rPr>
        <w:t xml:space="preserve"> 2021</w:t>
      </w:r>
    </w:p>
    <w:p w14:paraId="141EE8FC" w14:textId="77777777" w:rsidR="00091982" w:rsidRDefault="00091982" w:rsidP="007B4586">
      <w:pPr>
        <w:pStyle w:val="Paragraphedeliste"/>
        <w:tabs>
          <w:tab w:val="right" w:pos="8789"/>
        </w:tabs>
        <w:ind w:right="-24"/>
      </w:pPr>
    </w:p>
    <w:p w14:paraId="42E7EB8C" w14:textId="77777777" w:rsidR="000F483F" w:rsidRPr="00091982" w:rsidRDefault="000F483F" w:rsidP="007B4586">
      <w:pPr>
        <w:tabs>
          <w:tab w:val="right" w:pos="8789"/>
        </w:tabs>
        <w:ind w:right="-24"/>
        <w:rPr>
          <w:b/>
          <w:color w:val="1F497D" w:themeColor="text2"/>
          <w:sz w:val="28"/>
          <w:szCs w:val="28"/>
        </w:rPr>
      </w:pPr>
      <w:r w:rsidRPr="00091982">
        <w:rPr>
          <w:b/>
          <w:color w:val="1F497D" w:themeColor="text2"/>
          <w:sz w:val="28"/>
          <w:szCs w:val="28"/>
        </w:rPr>
        <w:t>Pièces à joindre</w:t>
      </w:r>
      <w:r w:rsidR="00E72CF8" w:rsidRPr="00091982">
        <w:rPr>
          <w:b/>
          <w:color w:val="1F497D" w:themeColor="text2"/>
          <w:sz w:val="28"/>
          <w:szCs w:val="28"/>
        </w:rPr>
        <w:t> :</w:t>
      </w:r>
    </w:p>
    <w:p w14:paraId="1092DE57" w14:textId="7835331B" w:rsidR="00913534" w:rsidRDefault="000F483F" w:rsidP="007B4586">
      <w:pPr>
        <w:tabs>
          <w:tab w:val="right" w:pos="8789"/>
        </w:tabs>
        <w:spacing w:after="0" w:line="240" w:lineRule="auto"/>
        <w:ind w:right="-24"/>
      </w:pPr>
      <w:r>
        <w:t>-</w:t>
      </w:r>
      <w:r w:rsidR="00662E5B">
        <w:t xml:space="preserve"> </w:t>
      </w:r>
      <w:r>
        <w:t>Statuts</w:t>
      </w:r>
      <w:r w:rsidR="00662E5B">
        <w:br/>
      </w:r>
      <w:r>
        <w:t>-</w:t>
      </w:r>
      <w:r w:rsidR="00662E5B">
        <w:t xml:space="preserve"> </w:t>
      </w:r>
      <w:r>
        <w:t>Déclaration en préfecture</w:t>
      </w:r>
      <w:r w:rsidR="00662E5B">
        <w:br/>
      </w:r>
      <w:r>
        <w:t>-</w:t>
      </w:r>
      <w:r w:rsidR="00662E5B">
        <w:t xml:space="preserve"> </w:t>
      </w:r>
      <w:r>
        <w:t>Liste des membres du conseil d’administration</w:t>
      </w:r>
      <w:r w:rsidR="00662E5B">
        <w:br/>
      </w:r>
      <w:r>
        <w:t>-</w:t>
      </w:r>
      <w:r w:rsidR="00662E5B">
        <w:t xml:space="preserve"> </w:t>
      </w:r>
      <w:r>
        <w:t>Rapport</w:t>
      </w:r>
      <w:r w:rsidR="00A419C4">
        <w:t xml:space="preserve"> financier et rapport</w:t>
      </w:r>
      <w:r>
        <w:t xml:space="preserve"> d’activité</w:t>
      </w:r>
      <w:r w:rsidR="003E55A9">
        <w:t>s</w:t>
      </w:r>
      <w:r>
        <w:t xml:space="preserve"> de l’année précédente</w:t>
      </w:r>
      <w:r w:rsidR="00662E5B">
        <w:br/>
      </w:r>
    </w:p>
    <w:p w14:paraId="2489A083" w14:textId="77777777" w:rsidR="00A73B57" w:rsidRDefault="00A73B57" w:rsidP="007B4586">
      <w:pPr>
        <w:ind w:right="-24"/>
      </w:pPr>
      <w:r>
        <w:br w:type="page"/>
      </w:r>
    </w:p>
    <w:p w14:paraId="730180A4" w14:textId="6FA1DAF1" w:rsidR="00A73B57" w:rsidRDefault="00A73B57" w:rsidP="007B4586">
      <w:pPr>
        <w:spacing w:after="0" w:line="240" w:lineRule="auto"/>
        <w:ind w:right="-24"/>
        <w:rPr>
          <w:rFonts w:eastAsia="Times New Roman" w:cstheme="minorHAnsi"/>
          <w:b/>
          <w:bCs/>
          <w:color w:val="292929"/>
          <w:lang w:eastAsia="en-GB"/>
        </w:rPr>
      </w:pPr>
    </w:p>
    <w:p w14:paraId="1BB0F9A2" w14:textId="76354EBC" w:rsidR="00A73B57" w:rsidRPr="00091982" w:rsidRDefault="00A73B57" w:rsidP="007B4586">
      <w:pPr>
        <w:tabs>
          <w:tab w:val="right" w:pos="8789"/>
        </w:tabs>
        <w:ind w:right="-24"/>
        <w:rPr>
          <w:b/>
          <w:color w:val="1F497D" w:themeColor="text2"/>
          <w:sz w:val="28"/>
          <w:szCs w:val="28"/>
        </w:rPr>
      </w:pPr>
      <w:r w:rsidRPr="00091982">
        <w:rPr>
          <w:b/>
          <w:color w:val="1F497D" w:themeColor="text2"/>
          <w:sz w:val="28"/>
          <w:szCs w:val="28"/>
        </w:rPr>
        <w:t>Objet</w:t>
      </w:r>
    </w:p>
    <w:p w14:paraId="23B720CF" w14:textId="77777777" w:rsidR="00A73B57" w:rsidRDefault="00A73B57" w:rsidP="007B4586">
      <w:pPr>
        <w:spacing w:after="0" w:line="240" w:lineRule="auto"/>
        <w:ind w:right="-24"/>
        <w:jc w:val="both"/>
        <w:rPr>
          <w:rFonts w:eastAsia="Times New Roman" w:cstheme="minorHAnsi"/>
          <w:color w:val="292929"/>
          <w:lang w:eastAsia="en-GB"/>
        </w:rPr>
      </w:pPr>
      <w:r w:rsidRPr="000D0E19">
        <w:rPr>
          <w:rFonts w:eastAsia="Times New Roman" w:cstheme="minorHAnsi"/>
          <w:color w:val="292929"/>
          <w:lang w:eastAsia="en-GB"/>
        </w:rPr>
        <w:t>Conscient de l’importance que les jeunes déficients visuels puissent être éveillés dès leur plus jeune âge aux livres et à la lecture, Lucie Care a souhaité créer un appel à projets dédié aux acteurs qui s’engagent pour l’accès aux livres adaptés</w:t>
      </w:r>
      <w:r>
        <w:rPr>
          <w:rFonts w:eastAsia="Times New Roman" w:cstheme="minorHAnsi"/>
          <w:color w:val="292929"/>
          <w:lang w:eastAsia="en-GB"/>
        </w:rPr>
        <w:t xml:space="preserve"> ou accessibles</w:t>
      </w:r>
      <w:r w:rsidRPr="000D0E19">
        <w:rPr>
          <w:rFonts w:eastAsia="Times New Roman" w:cstheme="minorHAnsi"/>
          <w:color w:val="292929"/>
          <w:lang w:eastAsia="en-GB"/>
        </w:rPr>
        <w:t>.</w:t>
      </w:r>
    </w:p>
    <w:p w14:paraId="43725BAC" w14:textId="77777777" w:rsidR="00A73B57" w:rsidRDefault="00A73B57" w:rsidP="007B4586">
      <w:pPr>
        <w:spacing w:after="0" w:line="240" w:lineRule="auto"/>
        <w:ind w:right="-24"/>
        <w:jc w:val="both"/>
        <w:rPr>
          <w:rFonts w:eastAsia="Times New Roman" w:cstheme="minorHAnsi"/>
          <w:color w:val="292929"/>
          <w:lang w:eastAsia="en-GB"/>
        </w:rPr>
      </w:pPr>
    </w:p>
    <w:p w14:paraId="1533B159" w14:textId="77777777" w:rsidR="00A73B57" w:rsidRDefault="00A73B57" w:rsidP="007B4586">
      <w:pPr>
        <w:spacing w:after="0" w:line="240" w:lineRule="auto"/>
        <w:ind w:right="-24"/>
        <w:jc w:val="both"/>
        <w:rPr>
          <w:rFonts w:eastAsia="Times New Roman" w:cstheme="minorHAnsi"/>
          <w:color w:val="292929"/>
          <w:lang w:eastAsia="en-GB"/>
        </w:rPr>
      </w:pPr>
      <w:r>
        <w:rPr>
          <w:rFonts w:eastAsia="Times New Roman" w:cstheme="minorHAnsi"/>
          <w:color w:val="292929"/>
          <w:lang w:eastAsia="en-GB"/>
        </w:rPr>
        <w:t xml:space="preserve">L’objectif est de pouvoir permettre au plus grand nombre d’enfants déficients visuels de tenir entre leurs mains un livre et de leur donner accès à une offre diversifiée. Il peut s’agir de création ou d’acquisition d’ouvrages, comme d’actions de médiation ou d’animation auprès de ces publics et des établissements et/ou professionnels qui les accompagnent. </w:t>
      </w:r>
    </w:p>
    <w:p w14:paraId="7B277154" w14:textId="77777777" w:rsidR="00A73B57" w:rsidRDefault="00A73B57" w:rsidP="007B4586">
      <w:pPr>
        <w:spacing w:after="0" w:line="240" w:lineRule="auto"/>
        <w:ind w:right="-24"/>
        <w:jc w:val="both"/>
        <w:rPr>
          <w:rFonts w:eastAsia="Times New Roman" w:cstheme="minorHAnsi"/>
          <w:color w:val="292929"/>
          <w:lang w:eastAsia="en-GB"/>
        </w:rPr>
      </w:pPr>
    </w:p>
    <w:p w14:paraId="3333A717" w14:textId="4F2E778E" w:rsidR="00A73B57" w:rsidRDefault="00A73B57" w:rsidP="007B4586">
      <w:pPr>
        <w:spacing w:after="0" w:line="240" w:lineRule="auto"/>
        <w:ind w:right="-24"/>
        <w:jc w:val="both"/>
        <w:rPr>
          <w:rFonts w:eastAsia="Times New Roman" w:cstheme="minorHAnsi"/>
          <w:color w:val="292929"/>
          <w:lang w:eastAsia="en-GB"/>
        </w:rPr>
      </w:pPr>
      <w:r>
        <w:rPr>
          <w:rFonts w:eastAsia="Times New Roman" w:cstheme="minorHAnsi"/>
          <w:color w:val="292929"/>
          <w:lang w:eastAsia="en-GB"/>
        </w:rPr>
        <w:t xml:space="preserve">Toutes les propositions et innovations qui permettent l’épanouissement des enfants déficients visuels et la stimulation de leur imaginaire par le biais des livres </w:t>
      </w:r>
      <w:r w:rsidR="00C84955">
        <w:rPr>
          <w:rFonts w:eastAsia="Times New Roman" w:cstheme="minorHAnsi"/>
          <w:color w:val="292929"/>
          <w:lang w:eastAsia="en-GB"/>
        </w:rPr>
        <w:t xml:space="preserve">et </w:t>
      </w:r>
      <w:r>
        <w:rPr>
          <w:rFonts w:eastAsia="Times New Roman" w:cstheme="minorHAnsi"/>
          <w:color w:val="292929"/>
          <w:lang w:eastAsia="en-GB"/>
        </w:rPr>
        <w:t>de la lecture sont recevables dans le cadre de cet appel à projets.</w:t>
      </w:r>
    </w:p>
    <w:p w14:paraId="33951B9F" w14:textId="77777777" w:rsidR="00091982" w:rsidRDefault="00091982" w:rsidP="007B4586">
      <w:pPr>
        <w:spacing w:after="0" w:line="240" w:lineRule="auto"/>
        <w:ind w:right="-24"/>
        <w:jc w:val="both"/>
        <w:rPr>
          <w:rFonts w:eastAsia="Times New Roman" w:cstheme="minorHAnsi"/>
          <w:color w:val="292929"/>
          <w:lang w:eastAsia="en-GB"/>
        </w:rPr>
      </w:pPr>
    </w:p>
    <w:p w14:paraId="5F9DF5B2" w14:textId="77777777" w:rsidR="00A73B57" w:rsidRDefault="00A73B57" w:rsidP="007B4586">
      <w:pPr>
        <w:pStyle w:val="Titre4"/>
        <w:shd w:val="clear" w:color="auto" w:fill="FFFFFF"/>
        <w:ind w:right="-24"/>
        <w:jc w:val="both"/>
        <w:rPr>
          <w:rStyle w:val="lev"/>
          <w:rFonts w:ascii="Arial" w:hAnsi="Arial" w:cs="Arial"/>
          <w:b w:val="0"/>
          <w:bCs w:val="0"/>
          <w:color w:val="134094"/>
          <w:lang w:val="fr-FR"/>
        </w:rPr>
      </w:pPr>
    </w:p>
    <w:p w14:paraId="49E78D6C" w14:textId="77777777" w:rsidR="00A73B57" w:rsidRPr="00091982" w:rsidRDefault="00A73B57" w:rsidP="007B4586">
      <w:pPr>
        <w:tabs>
          <w:tab w:val="right" w:pos="8789"/>
        </w:tabs>
        <w:ind w:right="-24"/>
        <w:jc w:val="both"/>
        <w:rPr>
          <w:b/>
          <w:color w:val="1F497D" w:themeColor="text2"/>
          <w:sz w:val="28"/>
          <w:szCs w:val="28"/>
        </w:rPr>
      </w:pPr>
      <w:r w:rsidRPr="00091982">
        <w:rPr>
          <w:b/>
          <w:color w:val="1F497D" w:themeColor="text2"/>
          <w:sz w:val="28"/>
          <w:szCs w:val="28"/>
        </w:rPr>
        <w:t>Eligibilité</w:t>
      </w:r>
    </w:p>
    <w:p w14:paraId="53294751" w14:textId="77777777" w:rsidR="00A73B57" w:rsidRDefault="00A73B57" w:rsidP="007B4586">
      <w:pPr>
        <w:spacing w:after="0" w:line="240" w:lineRule="auto"/>
        <w:ind w:right="-24"/>
        <w:jc w:val="both"/>
        <w:rPr>
          <w:rFonts w:eastAsia="Times New Roman" w:cstheme="minorHAnsi"/>
          <w:color w:val="292929"/>
          <w:lang w:eastAsia="en-GB"/>
        </w:rPr>
      </w:pPr>
    </w:p>
    <w:p w14:paraId="71A1DB85" w14:textId="77777777" w:rsidR="00A73B57" w:rsidRPr="001D42A7" w:rsidRDefault="00A73B57" w:rsidP="007B4586">
      <w:pPr>
        <w:spacing w:after="0" w:line="240" w:lineRule="auto"/>
        <w:ind w:right="-24"/>
        <w:jc w:val="both"/>
        <w:rPr>
          <w:rFonts w:eastAsia="Times New Roman" w:cstheme="minorHAnsi"/>
          <w:color w:val="292929"/>
          <w:lang w:eastAsia="en-GB"/>
        </w:rPr>
      </w:pPr>
      <w:r w:rsidRPr="001D42A7">
        <w:rPr>
          <w:rFonts w:eastAsia="Times New Roman" w:cstheme="minorHAnsi"/>
          <w:color w:val="292929"/>
          <w:lang w:eastAsia="en-GB"/>
        </w:rPr>
        <w:t xml:space="preserve">- être une </w:t>
      </w:r>
      <w:r>
        <w:rPr>
          <w:rFonts w:eastAsia="Times New Roman" w:cstheme="minorHAnsi"/>
          <w:color w:val="292929"/>
          <w:lang w:eastAsia="en-GB"/>
        </w:rPr>
        <w:t>personne morale</w:t>
      </w:r>
      <w:r w:rsidRPr="001D42A7">
        <w:rPr>
          <w:rFonts w:eastAsia="Times New Roman" w:cstheme="minorHAnsi"/>
          <w:color w:val="292929"/>
          <w:lang w:eastAsia="en-GB"/>
        </w:rPr>
        <w:t xml:space="preserve"> à but non lucratif basée en France ; </w:t>
      </w:r>
    </w:p>
    <w:p w14:paraId="696F6923" w14:textId="772D0CB7" w:rsidR="00A73B57" w:rsidRPr="001D42A7" w:rsidRDefault="00A73B57" w:rsidP="007B4586">
      <w:pPr>
        <w:spacing w:after="0" w:line="240" w:lineRule="auto"/>
        <w:ind w:right="-24"/>
        <w:jc w:val="both"/>
        <w:rPr>
          <w:rFonts w:eastAsia="Times New Roman" w:cstheme="minorHAnsi"/>
          <w:color w:val="292929"/>
          <w:lang w:eastAsia="en-GB"/>
        </w:rPr>
      </w:pPr>
      <w:r w:rsidRPr="001D42A7">
        <w:rPr>
          <w:rFonts w:eastAsia="Times New Roman" w:cstheme="minorHAnsi"/>
          <w:color w:val="292929"/>
          <w:lang w:eastAsia="en-GB"/>
        </w:rPr>
        <w:t xml:space="preserve">- présenter un projet qui concerne </w:t>
      </w:r>
      <w:r w:rsidR="0022153F">
        <w:rPr>
          <w:rFonts w:eastAsia="Times New Roman" w:cstheme="minorHAnsi"/>
          <w:color w:val="292929"/>
          <w:lang w:eastAsia="en-GB"/>
        </w:rPr>
        <w:t>la littérature jeunesse adaptée</w:t>
      </w:r>
      <w:r w:rsidR="00FD5B81">
        <w:rPr>
          <w:rFonts w:eastAsia="Times New Roman" w:cstheme="minorHAnsi"/>
          <w:color w:val="292929"/>
          <w:lang w:eastAsia="en-GB"/>
        </w:rPr>
        <w:t xml:space="preserve"> : création, </w:t>
      </w:r>
      <w:r w:rsidR="00FD5B81" w:rsidRPr="001D42A7">
        <w:rPr>
          <w:rFonts w:eastAsia="Times New Roman" w:cstheme="minorHAnsi"/>
          <w:color w:val="292929"/>
          <w:lang w:eastAsia="en-GB"/>
        </w:rPr>
        <w:t>production</w:t>
      </w:r>
      <w:r w:rsidR="00FD5B81">
        <w:rPr>
          <w:rFonts w:eastAsia="Times New Roman" w:cstheme="minorHAnsi"/>
          <w:color w:val="292929"/>
          <w:lang w:eastAsia="en-GB"/>
        </w:rPr>
        <w:t xml:space="preserve">, </w:t>
      </w:r>
      <w:r w:rsidR="00FD5B81" w:rsidRPr="001D42A7">
        <w:rPr>
          <w:rFonts w:eastAsia="Times New Roman" w:cstheme="minorHAnsi"/>
          <w:color w:val="292929"/>
          <w:lang w:eastAsia="en-GB"/>
        </w:rPr>
        <w:t>diffusion</w:t>
      </w:r>
      <w:r w:rsidR="004B7348">
        <w:rPr>
          <w:rFonts w:eastAsia="Times New Roman" w:cstheme="minorHAnsi"/>
          <w:color w:val="292929"/>
          <w:lang w:eastAsia="en-GB"/>
        </w:rPr>
        <w:t xml:space="preserve">, </w:t>
      </w:r>
      <w:r w:rsidRPr="001D42A7">
        <w:rPr>
          <w:rFonts w:eastAsia="Times New Roman" w:cstheme="minorHAnsi"/>
          <w:color w:val="292929"/>
          <w:lang w:eastAsia="en-GB"/>
        </w:rPr>
        <w:t>animation</w:t>
      </w:r>
      <w:r w:rsidR="004B7348">
        <w:rPr>
          <w:rFonts w:eastAsia="Times New Roman" w:cstheme="minorHAnsi"/>
          <w:color w:val="292929"/>
          <w:lang w:eastAsia="en-GB"/>
        </w:rPr>
        <w:t xml:space="preserve"> etc. </w:t>
      </w:r>
      <w:r>
        <w:rPr>
          <w:rFonts w:eastAsia="Times New Roman" w:cstheme="minorHAnsi"/>
          <w:color w:val="292929"/>
          <w:lang w:eastAsia="en-GB"/>
        </w:rPr>
        <w:t>;</w:t>
      </w:r>
    </w:p>
    <w:p w14:paraId="70F33D18" w14:textId="72B27A41" w:rsidR="00091982" w:rsidRDefault="00A73B57" w:rsidP="007B4586">
      <w:pPr>
        <w:spacing w:after="0" w:line="240" w:lineRule="auto"/>
        <w:ind w:right="-24"/>
        <w:jc w:val="both"/>
        <w:rPr>
          <w:rFonts w:eastAsia="Times New Roman" w:cstheme="minorHAnsi"/>
          <w:color w:val="292929"/>
          <w:lang w:eastAsia="en-GB"/>
        </w:rPr>
      </w:pPr>
      <w:r w:rsidRPr="001D42A7">
        <w:rPr>
          <w:rFonts w:eastAsia="Times New Roman" w:cstheme="minorHAnsi"/>
          <w:color w:val="292929"/>
          <w:lang w:eastAsia="en-GB"/>
        </w:rPr>
        <w:t xml:space="preserve">- être </w:t>
      </w:r>
      <w:r>
        <w:rPr>
          <w:rFonts w:eastAsia="Times New Roman" w:cstheme="minorHAnsi"/>
          <w:color w:val="292929"/>
          <w:lang w:eastAsia="en-GB"/>
        </w:rPr>
        <w:t xml:space="preserve">un projet </w:t>
      </w:r>
      <w:r w:rsidRPr="001D42A7">
        <w:rPr>
          <w:rFonts w:eastAsia="Times New Roman" w:cstheme="minorHAnsi"/>
          <w:color w:val="292929"/>
          <w:lang w:eastAsia="en-GB"/>
        </w:rPr>
        <w:t xml:space="preserve">en lien direct avec le public des </w:t>
      </w:r>
      <w:r>
        <w:rPr>
          <w:rFonts w:eastAsia="Times New Roman" w:cstheme="minorHAnsi"/>
          <w:color w:val="292929"/>
          <w:lang w:eastAsia="en-GB"/>
        </w:rPr>
        <w:t>enfants et jeunes</w:t>
      </w:r>
      <w:r w:rsidRPr="001D42A7">
        <w:rPr>
          <w:rFonts w:eastAsia="Times New Roman" w:cstheme="minorHAnsi"/>
          <w:color w:val="292929"/>
          <w:lang w:eastAsia="en-GB"/>
        </w:rPr>
        <w:t xml:space="preserve"> déficients visuels </w:t>
      </w:r>
      <w:r>
        <w:rPr>
          <w:rFonts w:eastAsia="Times New Roman" w:cstheme="minorHAnsi"/>
          <w:color w:val="292929"/>
          <w:lang w:eastAsia="en-GB"/>
        </w:rPr>
        <w:t>(0-18 ans)</w:t>
      </w:r>
      <w:r w:rsidR="00091982">
        <w:rPr>
          <w:rFonts w:eastAsia="Times New Roman" w:cstheme="minorHAnsi"/>
          <w:color w:val="292929"/>
          <w:lang w:eastAsia="en-GB"/>
        </w:rPr>
        <w:t>.</w:t>
      </w:r>
    </w:p>
    <w:p w14:paraId="4408FC1C" w14:textId="66D4D2FA" w:rsidR="00074721" w:rsidRDefault="00074721" w:rsidP="007B4586">
      <w:pPr>
        <w:spacing w:after="0" w:line="240" w:lineRule="auto"/>
        <w:ind w:right="-24"/>
        <w:jc w:val="both"/>
        <w:rPr>
          <w:rFonts w:eastAsia="Times New Roman" w:cstheme="minorHAnsi"/>
          <w:color w:val="292929"/>
          <w:lang w:eastAsia="en-GB"/>
        </w:rPr>
      </w:pPr>
      <w:r>
        <w:rPr>
          <w:rFonts w:eastAsia="Times New Roman" w:cstheme="minorHAnsi"/>
          <w:color w:val="292929"/>
          <w:lang w:eastAsia="en-GB"/>
        </w:rPr>
        <w:t xml:space="preserve">- sont exclus de cet appel à projets les dossiers </w:t>
      </w:r>
      <w:r w:rsidR="00C615A1">
        <w:rPr>
          <w:rFonts w:eastAsia="Times New Roman" w:cstheme="minorHAnsi"/>
          <w:color w:val="292929"/>
          <w:lang w:eastAsia="en-GB"/>
        </w:rPr>
        <w:t xml:space="preserve">d’édition de </w:t>
      </w:r>
      <w:r w:rsidR="0094477E">
        <w:rPr>
          <w:rFonts w:eastAsia="Times New Roman" w:cstheme="minorHAnsi"/>
          <w:color w:val="292929"/>
          <w:lang w:eastAsia="en-GB"/>
        </w:rPr>
        <w:t xml:space="preserve">supports </w:t>
      </w:r>
      <w:r w:rsidR="00C615A1">
        <w:rPr>
          <w:rFonts w:eastAsia="Times New Roman" w:cstheme="minorHAnsi"/>
          <w:color w:val="292929"/>
          <w:lang w:eastAsia="en-GB"/>
        </w:rPr>
        <w:t>uniquement scolaires</w:t>
      </w:r>
      <w:r w:rsidR="0094477E">
        <w:rPr>
          <w:rFonts w:eastAsia="Times New Roman" w:cstheme="minorHAnsi"/>
          <w:color w:val="292929"/>
          <w:lang w:eastAsia="en-GB"/>
        </w:rPr>
        <w:t xml:space="preserve"> </w:t>
      </w:r>
      <w:r>
        <w:rPr>
          <w:rFonts w:eastAsia="Times New Roman" w:cstheme="minorHAnsi"/>
          <w:color w:val="292929"/>
          <w:lang w:eastAsia="en-GB"/>
        </w:rPr>
        <w:t xml:space="preserve">: transcription braille de manuels scolaires, édition </w:t>
      </w:r>
      <w:r w:rsidR="00F8691C">
        <w:rPr>
          <w:rFonts w:eastAsia="Times New Roman" w:cstheme="minorHAnsi"/>
          <w:color w:val="292929"/>
          <w:lang w:eastAsia="en-GB"/>
        </w:rPr>
        <w:t xml:space="preserve">de cartes ou </w:t>
      </w:r>
      <w:r w:rsidR="0022153F">
        <w:rPr>
          <w:rFonts w:eastAsia="Times New Roman" w:cstheme="minorHAnsi"/>
          <w:color w:val="292929"/>
          <w:lang w:eastAsia="en-GB"/>
        </w:rPr>
        <w:t>schémas</w:t>
      </w:r>
      <w:r w:rsidR="0094477E">
        <w:rPr>
          <w:rFonts w:eastAsia="Times New Roman" w:cstheme="minorHAnsi"/>
          <w:color w:val="292929"/>
          <w:lang w:eastAsia="en-GB"/>
        </w:rPr>
        <w:t xml:space="preserve"> en </w:t>
      </w:r>
      <w:r>
        <w:rPr>
          <w:rFonts w:eastAsia="Times New Roman" w:cstheme="minorHAnsi"/>
          <w:color w:val="292929"/>
          <w:lang w:eastAsia="en-GB"/>
        </w:rPr>
        <w:t>relief, transcription mathématiques</w:t>
      </w:r>
      <w:r w:rsidR="00637D71">
        <w:rPr>
          <w:rFonts w:eastAsia="Times New Roman" w:cstheme="minorHAnsi"/>
          <w:color w:val="292929"/>
          <w:lang w:eastAsia="en-GB"/>
        </w:rPr>
        <w:t>,</w:t>
      </w:r>
      <w:r>
        <w:rPr>
          <w:rFonts w:eastAsia="Times New Roman" w:cstheme="minorHAnsi"/>
          <w:color w:val="292929"/>
          <w:lang w:eastAsia="en-GB"/>
        </w:rPr>
        <w:t xml:space="preserve"> etc. Ces projets peuvent être présentés à Lucie Care via le formulaire de candidature simple.</w:t>
      </w:r>
    </w:p>
    <w:p w14:paraId="72214C3D" w14:textId="219BCC24" w:rsidR="00A73B57" w:rsidRPr="001D42A7" w:rsidRDefault="00A73B57" w:rsidP="007B4586">
      <w:pPr>
        <w:spacing w:after="0" w:line="240" w:lineRule="auto"/>
        <w:ind w:right="-24"/>
        <w:rPr>
          <w:rFonts w:eastAsia="Times New Roman" w:cstheme="minorHAnsi"/>
          <w:color w:val="292929"/>
          <w:lang w:eastAsia="en-GB"/>
        </w:rPr>
      </w:pPr>
      <w:r w:rsidRPr="001D42A7">
        <w:rPr>
          <w:rFonts w:eastAsia="Times New Roman" w:cstheme="minorHAnsi"/>
          <w:color w:val="292929"/>
          <w:lang w:eastAsia="en-GB"/>
        </w:rPr>
        <w:br/>
      </w:r>
    </w:p>
    <w:p w14:paraId="0276A8EA" w14:textId="23B76087" w:rsidR="00A73B57" w:rsidRPr="00091982" w:rsidRDefault="00A73B57" w:rsidP="007B4586">
      <w:pPr>
        <w:tabs>
          <w:tab w:val="right" w:pos="8789"/>
        </w:tabs>
        <w:ind w:right="-24"/>
        <w:rPr>
          <w:b/>
          <w:color w:val="1F497D" w:themeColor="text2"/>
          <w:sz w:val="28"/>
          <w:szCs w:val="28"/>
        </w:rPr>
      </w:pPr>
      <w:r w:rsidRPr="00091982">
        <w:rPr>
          <w:b/>
          <w:color w:val="1F497D" w:themeColor="text2"/>
          <w:sz w:val="28"/>
          <w:szCs w:val="28"/>
        </w:rPr>
        <w:t>Critères d’examen </w:t>
      </w:r>
    </w:p>
    <w:p w14:paraId="1D3ACA17" w14:textId="77777777" w:rsidR="00A73B57" w:rsidRDefault="00A73B57" w:rsidP="007B4586">
      <w:pPr>
        <w:pStyle w:val="Paragraphedeliste"/>
        <w:numPr>
          <w:ilvl w:val="0"/>
          <w:numId w:val="3"/>
        </w:numPr>
        <w:spacing w:after="160" w:line="240" w:lineRule="auto"/>
        <w:ind w:right="-24"/>
        <w:jc w:val="both"/>
        <w:rPr>
          <w:rFonts w:eastAsia="Times New Roman" w:cstheme="minorHAnsi"/>
          <w:color w:val="292929"/>
          <w:lang w:eastAsia="en-GB"/>
        </w:rPr>
      </w:pPr>
      <w:r>
        <w:rPr>
          <w:rFonts w:eastAsia="Times New Roman" w:cstheme="minorHAnsi"/>
          <w:color w:val="292929"/>
          <w:lang w:eastAsia="en-GB"/>
        </w:rPr>
        <w:t>Adéquation du projet avec le public cible</w:t>
      </w:r>
    </w:p>
    <w:p w14:paraId="736786DB" w14:textId="77777777" w:rsidR="00A73B57" w:rsidRDefault="00A73B57" w:rsidP="007B4586">
      <w:pPr>
        <w:pStyle w:val="Paragraphedeliste"/>
        <w:numPr>
          <w:ilvl w:val="0"/>
          <w:numId w:val="3"/>
        </w:numPr>
        <w:spacing w:after="160" w:line="240" w:lineRule="auto"/>
        <w:ind w:right="-24"/>
        <w:jc w:val="both"/>
        <w:rPr>
          <w:rFonts w:eastAsia="Times New Roman" w:cstheme="minorHAnsi"/>
          <w:color w:val="292929"/>
          <w:lang w:eastAsia="en-GB"/>
        </w:rPr>
      </w:pPr>
      <w:r w:rsidRPr="00CE7B98">
        <w:rPr>
          <w:rFonts w:eastAsia="Times New Roman" w:cstheme="minorHAnsi"/>
          <w:color w:val="292929"/>
          <w:lang w:eastAsia="en-GB"/>
        </w:rPr>
        <w:t>Implication de partenaires à la construction du projet</w:t>
      </w:r>
    </w:p>
    <w:p w14:paraId="65AD80BC" w14:textId="77777777" w:rsidR="00A73B57" w:rsidRDefault="00A73B57" w:rsidP="007B4586">
      <w:pPr>
        <w:pStyle w:val="Paragraphedeliste"/>
        <w:numPr>
          <w:ilvl w:val="0"/>
          <w:numId w:val="3"/>
        </w:numPr>
        <w:spacing w:after="160" w:line="240" w:lineRule="auto"/>
        <w:ind w:right="-24"/>
        <w:jc w:val="both"/>
        <w:rPr>
          <w:rFonts w:eastAsia="Times New Roman" w:cstheme="minorHAnsi"/>
          <w:color w:val="292929"/>
          <w:lang w:eastAsia="en-GB"/>
        </w:rPr>
      </w:pPr>
      <w:r>
        <w:rPr>
          <w:rFonts w:eastAsia="Times New Roman" w:cstheme="minorHAnsi"/>
          <w:color w:val="292929"/>
          <w:lang w:eastAsia="en-GB"/>
        </w:rPr>
        <w:t>Pertinence du projet dans la réponse aux besoins cités</w:t>
      </w:r>
    </w:p>
    <w:p w14:paraId="4C308BD4" w14:textId="77777777" w:rsidR="00A73B57" w:rsidRDefault="00A73B57" w:rsidP="007B4586">
      <w:pPr>
        <w:pStyle w:val="Paragraphedeliste"/>
        <w:numPr>
          <w:ilvl w:val="0"/>
          <w:numId w:val="3"/>
        </w:numPr>
        <w:spacing w:after="160" w:line="240" w:lineRule="auto"/>
        <w:ind w:right="-24"/>
        <w:jc w:val="both"/>
        <w:rPr>
          <w:rFonts w:eastAsia="Times New Roman" w:cstheme="minorHAnsi"/>
          <w:color w:val="292929"/>
          <w:lang w:eastAsia="en-GB"/>
        </w:rPr>
      </w:pPr>
      <w:r>
        <w:rPr>
          <w:rFonts w:eastAsia="Times New Roman" w:cstheme="minorHAnsi"/>
          <w:color w:val="292929"/>
          <w:lang w:eastAsia="en-GB"/>
        </w:rPr>
        <w:t>Pérennité du projet</w:t>
      </w:r>
    </w:p>
    <w:p w14:paraId="7D71348E" w14:textId="77777777" w:rsidR="00A73B57" w:rsidRDefault="00A73B57" w:rsidP="007B4586">
      <w:pPr>
        <w:pStyle w:val="Paragraphedeliste"/>
        <w:numPr>
          <w:ilvl w:val="0"/>
          <w:numId w:val="3"/>
        </w:numPr>
        <w:spacing w:after="160" w:line="240" w:lineRule="auto"/>
        <w:ind w:right="-24"/>
        <w:jc w:val="both"/>
        <w:rPr>
          <w:rFonts w:eastAsia="Times New Roman" w:cstheme="minorHAnsi"/>
          <w:color w:val="292929"/>
          <w:lang w:eastAsia="en-GB"/>
        </w:rPr>
      </w:pPr>
      <w:r>
        <w:rPr>
          <w:rFonts w:eastAsia="Times New Roman" w:cstheme="minorHAnsi"/>
          <w:color w:val="292929"/>
          <w:lang w:eastAsia="en-GB"/>
        </w:rPr>
        <w:t>Une attention particulière sera portée aux projets innovants </w:t>
      </w:r>
      <w:r w:rsidRPr="00493B83">
        <w:rPr>
          <w:rFonts w:eastAsia="Times New Roman" w:cstheme="minorHAnsi"/>
          <w:color w:val="292929"/>
          <w:lang w:eastAsia="en-GB"/>
        </w:rPr>
        <w:t xml:space="preserve"> </w:t>
      </w:r>
    </w:p>
    <w:p w14:paraId="244E6719" w14:textId="77777777" w:rsidR="00EB09A3" w:rsidRPr="0000079D" w:rsidRDefault="00EB09A3" w:rsidP="007B4586">
      <w:pPr>
        <w:tabs>
          <w:tab w:val="right" w:pos="8789"/>
        </w:tabs>
        <w:ind w:right="-24"/>
        <w:rPr>
          <w:b/>
        </w:rPr>
      </w:pPr>
    </w:p>
    <w:p w14:paraId="6F8CB642" w14:textId="4C8EDC11" w:rsidR="00A73B57" w:rsidRDefault="00A73B57" w:rsidP="007B4586">
      <w:pPr>
        <w:tabs>
          <w:tab w:val="right" w:pos="8789"/>
        </w:tabs>
        <w:ind w:right="-24"/>
        <w:jc w:val="both"/>
        <w:rPr>
          <w:rFonts w:eastAsia="Times New Roman" w:cstheme="minorHAnsi"/>
          <w:color w:val="292929"/>
          <w:lang w:eastAsia="en-GB"/>
        </w:rPr>
      </w:pPr>
      <w:r w:rsidRPr="0000079D">
        <w:rPr>
          <w:bCs/>
        </w:rPr>
        <w:t xml:space="preserve">Montant susceptible d’être accordé : </w:t>
      </w:r>
      <w:r w:rsidR="0000079D">
        <w:rPr>
          <w:bCs/>
        </w:rPr>
        <w:t>p</w:t>
      </w:r>
      <w:r>
        <w:rPr>
          <w:rFonts w:eastAsia="Times New Roman" w:cstheme="minorHAnsi"/>
          <w:color w:val="292929"/>
          <w:lang w:eastAsia="en-GB"/>
        </w:rPr>
        <w:t>our les porteurs de projet, l</w:t>
      </w:r>
      <w:r w:rsidRPr="002B64B4">
        <w:rPr>
          <w:rFonts w:eastAsia="Times New Roman" w:cstheme="minorHAnsi"/>
          <w:color w:val="292929"/>
          <w:lang w:eastAsia="en-GB"/>
        </w:rPr>
        <w:t>e mon</w:t>
      </w:r>
      <w:r>
        <w:rPr>
          <w:rFonts w:eastAsia="Times New Roman" w:cstheme="minorHAnsi"/>
          <w:color w:val="292929"/>
          <w:lang w:eastAsia="en-GB"/>
        </w:rPr>
        <w:t xml:space="preserve">tant de la demande peut être compris </w:t>
      </w:r>
      <w:r w:rsidR="0000079D">
        <w:rPr>
          <w:rFonts w:eastAsia="Times New Roman" w:cstheme="minorHAnsi"/>
          <w:color w:val="292929"/>
          <w:lang w:eastAsia="en-GB"/>
        </w:rPr>
        <w:br/>
      </w:r>
      <w:r>
        <w:rPr>
          <w:rFonts w:eastAsia="Times New Roman" w:cstheme="minorHAnsi"/>
          <w:color w:val="292929"/>
          <w:lang w:eastAsia="en-GB"/>
        </w:rPr>
        <w:t>entre</w:t>
      </w:r>
      <w:r w:rsidRPr="002B64B4">
        <w:rPr>
          <w:rFonts w:eastAsia="Times New Roman" w:cstheme="minorHAnsi"/>
          <w:color w:val="292929"/>
          <w:lang w:eastAsia="en-GB"/>
        </w:rPr>
        <w:t xml:space="preserve"> 1 000 euros et 10000 euros</w:t>
      </w:r>
      <w:r>
        <w:rPr>
          <w:rFonts w:eastAsia="Times New Roman" w:cstheme="minorHAnsi"/>
          <w:color w:val="292929"/>
          <w:lang w:eastAsia="en-GB"/>
        </w:rPr>
        <w:t xml:space="preserve">. </w:t>
      </w:r>
    </w:p>
    <w:p w14:paraId="349CFB52" w14:textId="77777777" w:rsidR="00EB09A3" w:rsidRDefault="00EB09A3" w:rsidP="007B4586">
      <w:pPr>
        <w:tabs>
          <w:tab w:val="right" w:pos="8789"/>
        </w:tabs>
        <w:ind w:right="-24"/>
        <w:rPr>
          <w:b/>
          <w:color w:val="1F497D" w:themeColor="text2"/>
        </w:rPr>
      </w:pPr>
    </w:p>
    <w:p w14:paraId="3382FB59" w14:textId="6D3F689B" w:rsidR="00A73B57" w:rsidRPr="00091982" w:rsidRDefault="00A73B57" w:rsidP="007B4586">
      <w:pPr>
        <w:tabs>
          <w:tab w:val="right" w:pos="8789"/>
        </w:tabs>
        <w:ind w:right="-24"/>
        <w:rPr>
          <w:b/>
          <w:color w:val="1F497D" w:themeColor="text2"/>
          <w:sz w:val="28"/>
          <w:szCs w:val="28"/>
        </w:rPr>
      </w:pPr>
      <w:r w:rsidRPr="00091982">
        <w:rPr>
          <w:b/>
          <w:color w:val="1F497D" w:themeColor="text2"/>
          <w:sz w:val="28"/>
          <w:szCs w:val="28"/>
        </w:rPr>
        <w:t>Planning</w:t>
      </w:r>
    </w:p>
    <w:p w14:paraId="42F152F5" w14:textId="1CF9BA00" w:rsidR="00A73B57" w:rsidRPr="002F044D" w:rsidRDefault="00A73B57" w:rsidP="007B4586">
      <w:pPr>
        <w:spacing w:after="0" w:line="240" w:lineRule="auto"/>
        <w:ind w:right="-24"/>
        <w:jc w:val="both"/>
        <w:rPr>
          <w:rFonts w:eastAsia="Times New Roman" w:cstheme="minorHAnsi"/>
          <w:lang w:eastAsia="en-GB"/>
        </w:rPr>
      </w:pPr>
      <w:r w:rsidRPr="002F044D">
        <w:rPr>
          <w:rFonts w:eastAsia="Times New Roman" w:cstheme="minorHAnsi"/>
          <w:lang w:eastAsia="en-GB"/>
        </w:rPr>
        <w:t xml:space="preserve">Ouverture de l’appel à projet : </w:t>
      </w:r>
      <w:r w:rsidR="009D6963">
        <w:rPr>
          <w:rFonts w:eastAsia="Times New Roman" w:cstheme="minorHAnsi"/>
          <w:lang w:eastAsia="en-GB"/>
        </w:rPr>
        <w:t>23 avril</w:t>
      </w:r>
      <w:r>
        <w:rPr>
          <w:rFonts w:eastAsia="Times New Roman" w:cstheme="minorHAnsi"/>
          <w:lang w:eastAsia="en-GB"/>
        </w:rPr>
        <w:t xml:space="preserve"> 2021</w:t>
      </w:r>
    </w:p>
    <w:p w14:paraId="3F0861BD" w14:textId="37C940DF" w:rsidR="00A73B57" w:rsidRPr="002F044D" w:rsidRDefault="00F83EDD" w:rsidP="007B4586">
      <w:pPr>
        <w:spacing w:after="0" w:line="240" w:lineRule="auto"/>
        <w:ind w:right="-24"/>
        <w:jc w:val="both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Clôture de l’appel à projet</w:t>
      </w:r>
      <w:r w:rsidR="00A73B57" w:rsidRPr="002F044D">
        <w:rPr>
          <w:rFonts w:eastAsia="Times New Roman" w:cstheme="minorHAnsi"/>
          <w:lang w:eastAsia="en-GB"/>
        </w:rPr>
        <w:t xml:space="preserve"> : </w:t>
      </w:r>
      <w:r>
        <w:rPr>
          <w:rFonts w:eastAsia="Times New Roman" w:cstheme="minorHAnsi"/>
          <w:lang w:eastAsia="en-GB"/>
        </w:rPr>
        <w:t>16 aout</w:t>
      </w:r>
      <w:r w:rsidR="00A73B57" w:rsidRPr="002F044D">
        <w:rPr>
          <w:rFonts w:eastAsia="Times New Roman" w:cstheme="minorHAnsi"/>
          <w:lang w:eastAsia="en-GB"/>
        </w:rPr>
        <w:t xml:space="preserve"> 2021</w:t>
      </w:r>
    </w:p>
    <w:p w14:paraId="3F9A563E" w14:textId="185F2D6D" w:rsidR="00A73B57" w:rsidRDefault="00A73B57" w:rsidP="007B4586">
      <w:pPr>
        <w:spacing w:after="0" w:line="240" w:lineRule="auto"/>
        <w:ind w:right="-24"/>
        <w:jc w:val="both"/>
        <w:rPr>
          <w:rFonts w:eastAsia="Times New Roman" w:cstheme="minorHAnsi"/>
          <w:lang w:eastAsia="en-GB"/>
        </w:rPr>
      </w:pPr>
      <w:r w:rsidRPr="002F044D">
        <w:rPr>
          <w:rFonts w:eastAsia="Times New Roman" w:cstheme="minorHAnsi"/>
          <w:lang w:eastAsia="en-GB"/>
        </w:rPr>
        <w:t xml:space="preserve">Jury : </w:t>
      </w:r>
      <w:r w:rsidR="00164A44">
        <w:rPr>
          <w:rFonts w:eastAsia="Times New Roman" w:cstheme="minorHAnsi"/>
          <w:lang w:eastAsia="en-GB"/>
        </w:rPr>
        <w:t>septembre</w:t>
      </w:r>
      <w:r w:rsidR="00EB09A3">
        <w:rPr>
          <w:rFonts w:eastAsia="Times New Roman" w:cstheme="minorHAnsi"/>
          <w:lang w:eastAsia="en-GB"/>
        </w:rPr>
        <w:t xml:space="preserve"> </w:t>
      </w:r>
      <w:r>
        <w:rPr>
          <w:rFonts w:eastAsia="Times New Roman" w:cstheme="minorHAnsi"/>
          <w:lang w:eastAsia="en-GB"/>
        </w:rPr>
        <w:t>2021</w:t>
      </w:r>
    </w:p>
    <w:p w14:paraId="1EEB6669" w14:textId="3A3606D7" w:rsidR="00A73B57" w:rsidRPr="002F044D" w:rsidRDefault="00A73B57" w:rsidP="007B4586">
      <w:pPr>
        <w:spacing w:after="0" w:line="240" w:lineRule="auto"/>
        <w:ind w:right="-24"/>
        <w:jc w:val="both"/>
        <w:rPr>
          <w:rFonts w:eastAsia="Times New Roman" w:cstheme="minorHAnsi"/>
          <w:lang w:eastAsia="en-GB"/>
        </w:rPr>
      </w:pPr>
      <w:r w:rsidRPr="002F044D">
        <w:rPr>
          <w:rFonts w:eastAsia="Times New Roman" w:cstheme="minorHAnsi"/>
          <w:lang w:eastAsia="en-GB"/>
        </w:rPr>
        <w:t xml:space="preserve">Information des lauréats : </w:t>
      </w:r>
      <w:r w:rsidR="00246816">
        <w:rPr>
          <w:rFonts w:eastAsia="Times New Roman" w:cstheme="minorHAnsi"/>
          <w:lang w:eastAsia="en-GB"/>
        </w:rPr>
        <w:t>2</w:t>
      </w:r>
      <w:r w:rsidR="00164A44">
        <w:rPr>
          <w:rFonts w:eastAsia="Times New Roman" w:cstheme="minorHAnsi"/>
          <w:lang w:eastAsia="en-GB"/>
        </w:rPr>
        <w:t>8</w:t>
      </w:r>
      <w:r w:rsidR="00F87A3F">
        <w:rPr>
          <w:rFonts w:eastAsia="Times New Roman" w:cstheme="minorHAnsi"/>
          <w:lang w:eastAsia="en-GB"/>
        </w:rPr>
        <w:t xml:space="preserve"> s</w:t>
      </w:r>
      <w:r w:rsidRPr="002F044D">
        <w:rPr>
          <w:rFonts w:eastAsia="Times New Roman" w:cstheme="minorHAnsi"/>
          <w:lang w:eastAsia="en-GB"/>
        </w:rPr>
        <w:t>eptembre</w:t>
      </w:r>
      <w:r>
        <w:rPr>
          <w:rFonts w:eastAsia="Times New Roman" w:cstheme="minorHAnsi"/>
          <w:lang w:eastAsia="en-GB"/>
        </w:rPr>
        <w:t xml:space="preserve"> 2021</w:t>
      </w:r>
    </w:p>
    <w:p w14:paraId="47C49479" w14:textId="77777777" w:rsidR="00A73B57" w:rsidRPr="002F044D" w:rsidRDefault="00A73B57" w:rsidP="007B4586">
      <w:pPr>
        <w:spacing w:after="0" w:line="240" w:lineRule="auto"/>
        <w:ind w:right="-24"/>
        <w:rPr>
          <w:rFonts w:eastAsia="Times New Roman" w:cstheme="minorHAnsi"/>
          <w:b/>
          <w:bCs/>
          <w:color w:val="C0504D" w:themeColor="accent2"/>
          <w:lang w:eastAsia="en-GB"/>
        </w:rPr>
      </w:pPr>
    </w:p>
    <w:p w14:paraId="20DA73A7" w14:textId="4CDE71FA" w:rsidR="00FF005C" w:rsidRDefault="00662E5B" w:rsidP="007B4586">
      <w:pPr>
        <w:tabs>
          <w:tab w:val="right" w:pos="8789"/>
        </w:tabs>
        <w:ind w:right="-24"/>
      </w:pPr>
      <w:r>
        <w:br/>
      </w:r>
    </w:p>
    <w:p w14:paraId="302A98B1" w14:textId="6D30912C" w:rsidR="008618B1" w:rsidRDefault="00E47F19" w:rsidP="007B4586">
      <w:pPr>
        <w:tabs>
          <w:tab w:val="right" w:pos="8789"/>
        </w:tabs>
        <w:ind w:right="-24"/>
        <w:jc w:val="center"/>
      </w:pPr>
      <w:r>
        <w:br w:type="page"/>
      </w:r>
    </w:p>
    <w:p w14:paraId="01145398" w14:textId="0172E793" w:rsidR="00E47F19" w:rsidRPr="00401128" w:rsidRDefault="00E47F19" w:rsidP="007B4586">
      <w:pPr>
        <w:tabs>
          <w:tab w:val="right" w:pos="8789"/>
        </w:tabs>
        <w:ind w:right="-24"/>
        <w:jc w:val="center"/>
        <w:rPr>
          <w:b/>
          <w:sz w:val="32"/>
          <w:szCs w:val="32"/>
        </w:rPr>
      </w:pPr>
      <w:r w:rsidRPr="00401128">
        <w:rPr>
          <w:b/>
          <w:sz w:val="32"/>
          <w:szCs w:val="32"/>
        </w:rPr>
        <w:lastRenderedPageBreak/>
        <w:t>VOTRE STRUCTURE</w:t>
      </w:r>
    </w:p>
    <w:p w14:paraId="26D862A6" w14:textId="1AAB0909" w:rsidR="00744A31" w:rsidRDefault="005579C0" w:rsidP="007B4586">
      <w:pPr>
        <w:tabs>
          <w:tab w:val="right" w:leader="dot" w:pos="10206"/>
          <w:tab w:val="left" w:leader="dot" w:pos="10348"/>
        </w:tabs>
        <w:spacing w:after="0" w:line="240" w:lineRule="auto"/>
        <w:ind w:right="-24"/>
      </w:pPr>
      <w:r>
        <w:t>NOM :</w:t>
      </w:r>
      <w:r>
        <w:tab/>
      </w:r>
      <w:r w:rsidR="00401128">
        <w:br/>
      </w:r>
      <w:r>
        <w:t>ADRESSE :</w:t>
      </w:r>
      <w:r w:rsidR="00401128">
        <w:t xml:space="preserve"> </w:t>
      </w:r>
      <w:r w:rsidR="00401128">
        <w:tab/>
      </w:r>
      <w:r w:rsidR="00401128">
        <w:br/>
        <w:t>TELEPHONE :</w:t>
      </w:r>
      <w:r w:rsidR="00401128">
        <w:tab/>
      </w:r>
      <w:r w:rsidR="00401128">
        <w:br/>
        <w:t>COURRIEL :</w:t>
      </w:r>
      <w:r w:rsidR="00401128">
        <w:tab/>
      </w:r>
      <w:r w:rsidR="00401128">
        <w:br/>
        <w:t>SITE INTERNET :</w:t>
      </w:r>
      <w:r w:rsidR="00401128">
        <w:tab/>
      </w:r>
      <w:r w:rsidR="00401128">
        <w:br/>
      </w:r>
      <w:r>
        <w:t>STATUT JURIDIQUE :</w:t>
      </w:r>
      <w:r w:rsidR="00401128">
        <w:tab/>
      </w:r>
      <w:r w:rsidR="00401128">
        <w:br/>
      </w:r>
      <w:r>
        <w:t>DATE DE CREATION :</w:t>
      </w:r>
      <w:r w:rsidR="00401128">
        <w:tab/>
      </w:r>
      <w:r w:rsidR="00401128">
        <w:br/>
      </w:r>
      <w:r w:rsidR="00744A31">
        <w:t xml:space="preserve">NOMBRE DE BENEVOLES : </w:t>
      </w:r>
      <w:r w:rsidR="00D62447">
        <w:t>……………………………………………………………………………………………………………………………………….</w:t>
      </w:r>
    </w:p>
    <w:p w14:paraId="03D7A898" w14:textId="0C8A0B19" w:rsidR="00401128" w:rsidRDefault="005579C0" w:rsidP="007B4586">
      <w:pPr>
        <w:tabs>
          <w:tab w:val="right" w:leader="dot" w:pos="10206"/>
          <w:tab w:val="left" w:leader="dot" w:pos="10348"/>
        </w:tabs>
        <w:ind w:right="-24"/>
      </w:pPr>
      <w:r>
        <w:t>NOMBRE DE SALARIES :</w:t>
      </w:r>
      <w:r w:rsidR="00401128">
        <w:tab/>
      </w:r>
      <w:r w:rsidR="00401128">
        <w:br/>
        <w:t>BUDGET GLOBAL :</w:t>
      </w:r>
      <w:r w:rsidR="00401128">
        <w:tab/>
      </w:r>
      <w:r w:rsidR="00401128">
        <w:br/>
        <w:t>TERRITOIRE COUVERT :</w:t>
      </w:r>
      <w:r w:rsidR="00401128">
        <w:tab/>
      </w:r>
    </w:p>
    <w:p w14:paraId="036B6F71" w14:textId="77777777" w:rsidR="005579C0" w:rsidRPr="00401128" w:rsidRDefault="005579C0" w:rsidP="007B4586">
      <w:pPr>
        <w:tabs>
          <w:tab w:val="right" w:pos="8789"/>
        </w:tabs>
        <w:ind w:right="-24"/>
        <w:jc w:val="center"/>
        <w:rPr>
          <w:b/>
        </w:rPr>
      </w:pPr>
      <w:r w:rsidRPr="00401128">
        <w:rPr>
          <w:b/>
        </w:rPr>
        <w:t>REPRESENTANT LEGAL :</w:t>
      </w:r>
    </w:p>
    <w:p w14:paraId="4B9F0512" w14:textId="77777777" w:rsidR="005579C0" w:rsidRDefault="005579C0" w:rsidP="007B4586">
      <w:pPr>
        <w:tabs>
          <w:tab w:val="right" w:leader="dot" w:pos="10206"/>
        </w:tabs>
        <w:ind w:right="-24"/>
      </w:pPr>
      <w:r>
        <w:t>NOM :</w:t>
      </w:r>
      <w:r w:rsidR="00401128">
        <w:tab/>
      </w:r>
      <w:r>
        <w:br/>
        <w:t>FONCTION :</w:t>
      </w:r>
      <w:r w:rsidR="00401128">
        <w:tab/>
      </w:r>
      <w:r>
        <w:br/>
        <w:t>TELEPHONE :</w:t>
      </w:r>
      <w:r w:rsidR="00401128">
        <w:tab/>
      </w:r>
      <w:r>
        <w:br/>
        <w:t>COURRIEL :</w:t>
      </w:r>
      <w:r w:rsidR="00401128">
        <w:tab/>
      </w:r>
    </w:p>
    <w:p w14:paraId="2E9254E4" w14:textId="115D7DB2" w:rsidR="005579C0" w:rsidRPr="005403AB" w:rsidRDefault="00A12065" w:rsidP="007B4586">
      <w:pPr>
        <w:tabs>
          <w:tab w:val="right" w:pos="8789"/>
        </w:tabs>
        <w:ind w:right="-24"/>
        <w:jc w:val="center"/>
        <w:rPr>
          <w:b/>
        </w:rPr>
      </w:pPr>
      <w:r>
        <w:rPr>
          <w:b/>
        </w:rPr>
        <w:t>REFERENT PROJET</w:t>
      </w:r>
      <w:r w:rsidR="005579C0" w:rsidRPr="005403AB">
        <w:rPr>
          <w:b/>
        </w:rPr>
        <w:t> :</w:t>
      </w:r>
    </w:p>
    <w:p w14:paraId="3ECF6C92" w14:textId="77777777" w:rsidR="005579C0" w:rsidRDefault="005579C0" w:rsidP="007B4586">
      <w:pPr>
        <w:tabs>
          <w:tab w:val="left" w:leader="dot" w:pos="10206"/>
        </w:tabs>
        <w:ind w:right="-24"/>
      </w:pPr>
      <w:r>
        <w:t>NOM :</w:t>
      </w:r>
      <w:r w:rsidR="005403AB">
        <w:tab/>
      </w:r>
      <w:r>
        <w:br/>
        <w:t>FONCTION :</w:t>
      </w:r>
      <w:r w:rsidR="005403AB">
        <w:tab/>
      </w:r>
      <w:r>
        <w:br/>
        <w:t>TELEPHONE :</w:t>
      </w:r>
      <w:r w:rsidR="005403AB">
        <w:tab/>
      </w:r>
      <w:r>
        <w:br/>
        <w:t>COURRIEL :</w:t>
      </w:r>
      <w:r w:rsidR="005403AB">
        <w:tab/>
      </w:r>
    </w:p>
    <w:p w14:paraId="72205058" w14:textId="77777777" w:rsidR="00AB18C9" w:rsidRDefault="00AB18C9" w:rsidP="007B4586">
      <w:pPr>
        <w:ind w:right="-24"/>
      </w:pPr>
    </w:p>
    <w:p w14:paraId="79C75087" w14:textId="77777777" w:rsidR="00AB18C9" w:rsidRDefault="00AB18C9" w:rsidP="007B4586">
      <w:pPr>
        <w:ind w:right="-24"/>
      </w:pPr>
    </w:p>
    <w:p w14:paraId="4F6C49EB" w14:textId="6E693417" w:rsidR="00CE03FC" w:rsidRDefault="00401128" w:rsidP="007B4586">
      <w:pPr>
        <w:ind w:right="-24"/>
      </w:pPr>
      <w:r>
        <w:t>OBJET / VOCATION DE LA STRUCTURE </w:t>
      </w:r>
      <w:r w:rsidR="00CE03FC" w:rsidRPr="00CE03FC">
        <w:rPr>
          <w:sz w:val="20"/>
          <w:szCs w:val="20"/>
        </w:rPr>
        <w:t>(Présentez en quelques lignes les missions remplies par votre structure)</w:t>
      </w:r>
    </w:p>
    <w:p w14:paraId="3684EA4B" w14:textId="085C91F1" w:rsidR="005403AB" w:rsidRDefault="005403AB" w:rsidP="007B4586">
      <w:pPr>
        <w:tabs>
          <w:tab w:val="right" w:pos="8789"/>
        </w:tabs>
        <w:ind w:right="-24"/>
      </w:pPr>
    </w:p>
    <w:p w14:paraId="241CFD24" w14:textId="77777777" w:rsidR="00E47F19" w:rsidRDefault="00E47F19" w:rsidP="007B4586">
      <w:pPr>
        <w:tabs>
          <w:tab w:val="right" w:pos="8789"/>
        </w:tabs>
        <w:ind w:right="-24"/>
      </w:pPr>
      <w:r>
        <w:br w:type="page"/>
      </w:r>
    </w:p>
    <w:p w14:paraId="04C36D91" w14:textId="1A4F5992" w:rsidR="0069047C" w:rsidRPr="007A7E2B" w:rsidRDefault="0069047C" w:rsidP="007B4586">
      <w:pPr>
        <w:tabs>
          <w:tab w:val="right" w:pos="8789"/>
        </w:tabs>
        <w:ind w:right="-2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</w:t>
      </w:r>
      <w:r w:rsidRPr="007A7E2B">
        <w:rPr>
          <w:b/>
          <w:sz w:val="32"/>
          <w:szCs w:val="32"/>
        </w:rPr>
        <w:t>ROJET</w:t>
      </w:r>
    </w:p>
    <w:p w14:paraId="584F0DF8" w14:textId="78E1D7DC" w:rsidR="0069047C" w:rsidRDefault="00672A2F" w:rsidP="007B4586">
      <w:pPr>
        <w:tabs>
          <w:tab w:val="right" w:leader="dot" w:pos="8789"/>
        </w:tabs>
        <w:ind w:right="-24"/>
      </w:pPr>
      <w:r>
        <w:t>TITRE</w:t>
      </w:r>
      <w:r w:rsidR="0069047C">
        <w:t xml:space="preserve"> DU PROJET :</w:t>
      </w:r>
      <w:r w:rsidR="0055270F">
        <w:t xml:space="preserve"> </w:t>
      </w:r>
    </w:p>
    <w:p w14:paraId="1514E2EC" w14:textId="11444BFD" w:rsidR="00170387" w:rsidRDefault="000E6334" w:rsidP="007B4586">
      <w:pPr>
        <w:tabs>
          <w:tab w:val="right" w:leader="dot" w:pos="8789"/>
        </w:tabs>
        <w:ind w:right="-24"/>
      </w:pPr>
      <w:r>
        <w:t>RESUME D</w:t>
      </w:r>
      <w:r w:rsidR="009C2DF3">
        <w:t>U</w:t>
      </w:r>
      <w:r>
        <w:t xml:space="preserve"> PROJET </w:t>
      </w:r>
      <w:r w:rsidR="009C2DF3">
        <w:t>(en une phrase) :</w:t>
      </w:r>
    </w:p>
    <w:p w14:paraId="0423DE6A" w14:textId="77777777" w:rsidR="009C2DF3" w:rsidRDefault="009C2DF3" w:rsidP="007B4586">
      <w:pPr>
        <w:tabs>
          <w:tab w:val="right" w:leader="dot" w:pos="8789"/>
        </w:tabs>
        <w:ind w:right="-24"/>
      </w:pPr>
    </w:p>
    <w:p w14:paraId="6BD7C912" w14:textId="3EF1E31F" w:rsidR="0069047C" w:rsidRPr="007A7E2B" w:rsidRDefault="0069047C" w:rsidP="007B4586">
      <w:pPr>
        <w:ind w:right="-24"/>
        <w:rPr>
          <w:i/>
          <w:sz w:val="18"/>
          <w:szCs w:val="18"/>
        </w:rPr>
      </w:pPr>
      <w:r>
        <w:t xml:space="preserve">DESCRIPTION DU PROJET : </w:t>
      </w:r>
    </w:p>
    <w:p w14:paraId="02A18FC8" w14:textId="7C7FDCB3" w:rsidR="001025C3" w:rsidRDefault="001025C3" w:rsidP="007B4586">
      <w:pPr>
        <w:ind w:right="-24"/>
      </w:pPr>
    </w:p>
    <w:p w14:paraId="5042C67F" w14:textId="5D523699" w:rsidR="00170387" w:rsidRDefault="00170387" w:rsidP="007B4586">
      <w:pPr>
        <w:ind w:right="-24"/>
      </w:pPr>
    </w:p>
    <w:p w14:paraId="360574A2" w14:textId="0A5837A8" w:rsidR="00170387" w:rsidRDefault="00170387" w:rsidP="007B4586">
      <w:pPr>
        <w:ind w:right="-24"/>
      </w:pPr>
    </w:p>
    <w:p w14:paraId="755BE279" w14:textId="610C2FDF" w:rsidR="00170387" w:rsidRDefault="00170387" w:rsidP="007B4586">
      <w:pPr>
        <w:ind w:right="-24"/>
      </w:pPr>
    </w:p>
    <w:p w14:paraId="2B9557DA" w14:textId="77777777" w:rsidR="00170387" w:rsidRDefault="00170387" w:rsidP="007B4586">
      <w:pPr>
        <w:ind w:right="-24"/>
      </w:pPr>
    </w:p>
    <w:p w14:paraId="3E1E6098" w14:textId="734E61E6" w:rsidR="00170387" w:rsidRDefault="00170387" w:rsidP="007B4586">
      <w:pPr>
        <w:ind w:right="-24"/>
      </w:pPr>
    </w:p>
    <w:p w14:paraId="210E9C68" w14:textId="48931254" w:rsidR="00170387" w:rsidRDefault="00170387" w:rsidP="007B4586">
      <w:pPr>
        <w:ind w:right="-24"/>
      </w:pPr>
    </w:p>
    <w:p w14:paraId="4D330478" w14:textId="77777777" w:rsidR="00170387" w:rsidRDefault="00170387" w:rsidP="007B4586">
      <w:pPr>
        <w:ind w:right="-24"/>
      </w:pPr>
    </w:p>
    <w:p w14:paraId="1194C5A9" w14:textId="136FAC8E" w:rsidR="00170387" w:rsidRDefault="00170387" w:rsidP="007B4586">
      <w:pPr>
        <w:ind w:right="-24"/>
      </w:pPr>
    </w:p>
    <w:p w14:paraId="3E3B73FD" w14:textId="77777777" w:rsidR="00170387" w:rsidRDefault="00170387" w:rsidP="007B4586">
      <w:pPr>
        <w:ind w:right="-24"/>
      </w:pPr>
    </w:p>
    <w:p w14:paraId="329459D1" w14:textId="0FB65C3D" w:rsidR="0069047C" w:rsidRDefault="0069047C" w:rsidP="007B4586">
      <w:pPr>
        <w:ind w:right="-24"/>
      </w:pPr>
      <w:r>
        <w:t>OBJECTIFS </w:t>
      </w:r>
      <w:r w:rsidR="00853295">
        <w:t xml:space="preserve">ET IMPACT </w:t>
      </w:r>
      <w:r>
        <w:t xml:space="preserve">: </w:t>
      </w:r>
    </w:p>
    <w:p w14:paraId="5047F0E8" w14:textId="72F1C99F" w:rsidR="007B3C20" w:rsidRDefault="007B3C20" w:rsidP="007B4586">
      <w:pPr>
        <w:ind w:right="-24"/>
      </w:pPr>
    </w:p>
    <w:p w14:paraId="081BDFF9" w14:textId="306C1A7E" w:rsidR="007B3C20" w:rsidRDefault="007B3C20" w:rsidP="007B4586">
      <w:pPr>
        <w:ind w:right="-24"/>
      </w:pPr>
    </w:p>
    <w:p w14:paraId="3E410EBE" w14:textId="60DF66FD" w:rsidR="007B3C20" w:rsidRDefault="007B3C20" w:rsidP="007B4586">
      <w:pPr>
        <w:ind w:right="-24"/>
      </w:pPr>
    </w:p>
    <w:p w14:paraId="757EDB30" w14:textId="1B5817DF" w:rsidR="007B3C20" w:rsidRDefault="007B3C20" w:rsidP="007B4586">
      <w:pPr>
        <w:ind w:right="-24"/>
      </w:pPr>
    </w:p>
    <w:p w14:paraId="1D98790A" w14:textId="7D6842DB" w:rsidR="00170387" w:rsidRDefault="00170387" w:rsidP="007B4586">
      <w:pPr>
        <w:ind w:right="-24"/>
      </w:pPr>
    </w:p>
    <w:p w14:paraId="23D9BDAD" w14:textId="77777777" w:rsidR="00170387" w:rsidRDefault="00170387" w:rsidP="007B4586">
      <w:pPr>
        <w:ind w:right="-24"/>
      </w:pPr>
    </w:p>
    <w:p w14:paraId="0046651F" w14:textId="77777777" w:rsidR="0069047C" w:rsidRDefault="0069047C" w:rsidP="007B4586">
      <w:pPr>
        <w:tabs>
          <w:tab w:val="right" w:leader="dot" w:pos="8789"/>
        </w:tabs>
        <w:ind w:right="-24"/>
      </w:pPr>
    </w:p>
    <w:p w14:paraId="27A20099" w14:textId="0482C01E" w:rsidR="0069047C" w:rsidRDefault="0069047C" w:rsidP="007B4586">
      <w:pPr>
        <w:tabs>
          <w:tab w:val="right" w:leader="dot" w:pos="8789"/>
        </w:tabs>
        <w:ind w:right="-24"/>
      </w:pPr>
      <w:r>
        <w:t>NOMBRES DE JEUNES BENEFICIAIRES POTENTIELS DE L’ACTION :</w:t>
      </w:r>
      <w:r w:rsidR="00BE2CFA">
        <w:t xml:space="preserve"> </w:t>
      </w:r>
    </w:p>
    <w:p w14:paraId="0CFDB91D" w14:textId="1C7CBC14" w:rsidR="0069047C" w:rsidRDefault="00AA5925" w:rsidP="007B4586">
      <w:pPr>
        <w:tabs>
          <w:tab w:val="right" w:pos="8789"/>
        </w:tabs>
        <w:ind w:right="-24"/>
      </w:pPr>
      <w:r>
        <w:t>PARTENAIRES :</w:t>
      </w:r>
    </w:p>
    <w:p w14:paraId="7CB352FE" w14:textId="77777777" w:rsidR="0069047C" w:rsidRPr="00487B9D" w:rsidRDefault="0069047C" w:rsidP="007B4586">
      <w:pPr>
        <w:tabs>
          <w:tab w:val="right" w:pos="8789"/>
        </w:tabs>
        <w:ind w:right="-24"/>
      </w:pPr>
      <w:r>
        <w:t>PLANNING :</w:t>
      </w:r>
    </w:p>
    <w:p w14:paraId="0683C2BA" w14:textId="77777777" w:rsidR="0069047C" w:rsidRDefault="0069047C" w:rsidP="007B4586">
      <w:pPr>
        <w:ind w:right="-24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07D21524" w14:textId="4BE806CB" w:rsidR="0069047C" w:rsidRPr="00487B9D" w:rsidRDefault="0069047C" w:rsidP="007B4586">
      <w:pPr>
        <w:tabs>
          <w:tab w:val="right" w:pos="10490"/>
        </w:tabs>
        <w:ind w:right="-24"/>
        <w:jc w:val="center"/>
        <w:rPr>
          <w:b/>
          <w:sz w:val="32"/>
          <w:szCs w:val="32"/>
        </w:rPr>
      </w:pPr>
      <w:r w:rsidRPr="00487B9D">
        <w:rPr>
          <w:b/>
          <w:sz w:val="32"/>
          <w:szCs w:val="32"/>
        </w:rPr>
        <w:lastRenderedPageBreak/>
        <w:t>BUDGET</w:t>
      </w:r>
    </w:p>
    <w:p w14:paraId="762E3DBD" w14:textId="77777777" w:rsidR="0055270F" w:rsidRDefault="0055270F" w:rsidP="007B4586">
      <w:pPr>
        <w:tabs>
          <w:tab w:val="right" w:pos="8789"/>
          <w:tab w:val="left" w:leader="dot" w:pos="9072"/>
        </w:tabs>
        <w:ind w:right="-24"/>
      </w:pPr>
    </w:p>
    <w:p w14:paraId="2181C911" w14:textId="30C0F971" w:rsidR="0069047C" w:rsidRDefault="0069047C" w:rsidP="007B4586">
      <w:pPr>
        <w:tabs>
          <w:tab w:val="right" w:pos="8789"/>
          <w:tab w:val="left" w:leader="dot" w:pos="9072"/>
        </w:tabs>
        <w:ind w:right="-24"/>
      </w:pPr>
      <w:r>
        <w:t>BUDGET GLOBAL DU PROJET : (joindre le budget prévisionnel)</w:t>
      </w:r>
    </w:p>
    <w:p w14:paraId="0406615D" w14:textId="77777777" w:rsidR="007B3C20" w:rsidRDefault="007B3C20" w:rsidP="007B4586">
      <w:pPr>
        <w:tabs>
          <w:tab w:val="right" w:pos="8789"/>
        </w:tabs>
        <w:ind w:right="-24"/>
      </w:pPr>
    </w:p>
    <w:p w14:paraId="4C8EB2BC" w14:textId="6A59FC57" w:rsidR="0069047C" w:rsidRDefault="0069047C" w:rsidP="007B4586">
      <w:pPr>
        <w:tabs>
          <w:tab w:val="right" w:pos="8789"/>
          <w:tab w:val="left" w:leader="dot" w:pos="9072"/>
        </w:tabs>
        <w:ind w:right="-24"/>
      </w:pPr>
      <w:r>
        <w:t>PLAN DE FINANCEMENT / CO-FINANCEURS</w:t>
      </w:r>
      <w:r w:rsidR="00BD1B35">
        <w:t xml:space="preserve"> </w:t>
      </w:r>
      <w:r>
        <w:t>:</w:t>
      </w:r>
    </w:p>
    <w:p w14:paraId="196BA559" w14:textId="77777777" w:rsidR="0069047C" w:rsidRDefault="0069047C" w:rsidP="007B4586">
      <w:pPr>
        <w:tabs>
          <w:tab w:val="right" w:pos="8789"/>
          <w:tab w:val="left" w:leader="dot" w:pos="9072"/>
        </w:tabs>
        <w:ind w:right="-24"/>
      </w:pPr>
    </w:p>
    <w:p w14:paraId="51B31302" w14:textId="77777777" w:rsidR="0069047C" w:rsidRDefault="0069047C" w:rsidP="007B4586">
      <w:pPr>
        <w:tabs>
          <w:tab w:val="right" w:pos="8789"/>
          <w:tab w:val="left" w:leader="dot" w:pos="9072"/>
        </w:tabs>
        <w:ind w:right="-24"/>
      </w:pPr>
      <w:r>
        <w:t>MONTANT TOTAL DE LA SUBVENTION DEMANDEE A LUCIE CARE :</w:t>
      </w:r>
    </w:p>
    <w:p w14:paraId="5DED1F19" w14:textId="77777777" w:rsidR="0069047C" w:rsidRDefault="0069047C" w:rsidP="007B4586">
      <w:pPr>
        <w:tabs>
          <w:tab w:val="right" w:pos="8789"/>
          <w:tab w:val="left" w:leader="dot" w:pos="9072"/>
        </w:tabs>
        <w:ind w:right="-24"/>
      </w:pPr>
    </w:p>
    <w:p w14:paraId="6CCEE715" w14:textId="03D1EA15" w:rsidR="0069047C" w:rsidRDefault="0069047C" w:rsidP="007B4586">
      <w:pPr>
        <w:tabs>
          <w:tab w:val="right" w:pos="8789"/>
          <w:tab w:val="left" w:leader="dot" w:pos="9072"/>
        </w:tabs>
        <w:ind w:right="-24"/>
      </w:pPr>
      <w:r>
        <w:t>DESCRIPTI</w:t>
      </w:r>
      <w:r w:rsidR="007B3C20">
        <w:t xml:space="preserve">ON </w:t>
      </w:r>
      <w:r>
        <w:t xml:space="preserve">DES </w:t>
      </w:r>
      <w:r w:rsidR="007B3C20">
        <w:t>ELEMENTS</w:t>
      </w:r>
      <w:r>
        <w:t xml:space="preserve"> FINANCES PAR LUCIE CARE :</w:t>
      </w:r>
    </w:p>
    <w:p w14:paraId="270DCB12" w14:textId="77777777" w:rsidR="007B3C20" w:rsidRDefault="007B3C20" w:rsidP="007B4586">
      <w:pPr>
        <w:tabs>
          <w:tab w:val="right" w:pos="8789"/>
          <w:tab w:val="left" w:leader="dot" w:pos="9072"/>
        </w:tabs>
        <w:ind w:right="-24"/>
      </w:pPr>
    </w:p>
    <w:p w14:paraId="58840B23" w14:textId="77777777" w:rsidR="0069047C" w:rsidRDefault="0069047C" w:rsidP="007B4586">
      <w:pPr>
        <w:tabs>
          <w:tab w:val="right" w:pos="8789"/>
          <w:tab w:val="left" w:leader="dot" w:pos="9072"/>
        </w:tabs>
        <w:ind w:right="-24"/>
      </w:pPr>
    </w:p>
    <w:p w14:paraId="5CAC16F4" w14:textId="71C1F0A5" w:rsidR="0069047C" w:rsidRDefault="0069047C" w:rsidP="007B4586">
      <w:pPr>
        <w:tabs>
          <w:tab w:val="right" w:pos="8789"/>
          <w:tab w:val="left" w:leader="dot" w:pos="9072"/>
        </w:tabs>
        <w:ind w:right="-24"/>
      </w:pPr>
    </w:p>
    <w:p w14:paraId="50F9754B" w14:textId="77777777" w:rsidR="0069047C" w:rsidRDefault="0069047C" w:rsidP="007B4586">
      <w:pPr>
        <w:tabs>
          <w:tab w:val="right" w:pos="8789"/>
          <w:tab w:val="left" w:leader="dot" w:pos="9072"/>
        </w:tabs>
        <w:ind w:right="-24"/>
      </w:pPr>
    </w:p>
    <w:p w14:paraId="0D15923F" w14:textId="77777777" w:rsidR="0069047C" w:rsidRPr="00487B9D" w:rsidRDefault="0069047C" w:rsidP="007B4586">
      <w:pPr>
        <w:tabs>
          <w:tab w:val="right" w:pos="10490"/>
        </w:tabs>
        <w:ind w:right="-24"/>
        <w:jc w:val="center"/>
        <w:rPr>
          <w:b/>
          <w:sz w:val="32"/>
          <w:szCs w:val="32"/>
        </w:rPr>
      </w:pPr>
      <w:r w:rsidRPr="00487B9D">
        <w:rPr>
          <w:b/>
          <w:sz w:val="32"/>
          <w:szCs w:val="32"/>
        </w:rPr>
        <w:t>COMMUNICATION</w:t>
      </w:r>
    </w:p>
    <w:p w14:paraId="2B8BE445" w14:textId="77777777" w:rsidR="0055270F" w:rsidRDefault="0055270F" w:rsidP="007B4586">
      <w:pPr>
        <w:tabs>
          <w:tab w:val="right" w:pos="8789"/>
          <w:tab w:val="left" w:leader="dot" w:pos="9072"/>
        </w:tabs>
        <w:ind w:right="-24"/>
      </w:pPr>
    </w:p>
    <w:p w14:paraId="0F981FC1" w14:textId="3F0E8833" w:rsidR="0069047C" w:rsidRDefault="0069047C" w:rsidP="007B4586">
      <w:pPr>
        <w:tabs>
          <w:tab w:val="right" w:pos="8789"/>
          <w:tab w:val="left" w:leader="dot" w:pos="9072"/>
        </w:tabs>
        <w:ind w:right="-24"/>
      </w:pPr>
      <w:r>
        <w:t>ACTIONS DE COMMUNICATION SUR LE PROJET</w:t>
      </w:r>
    </w:p>
    <w:p w14:paraId="5A06F0AD" w14:textId="57344828" w:rsidR="0069047C" w:rsidRDefault="0069047C" w:rsidP="007B4586">
      <w:pPr>
        <w:tabs>
          <w:tab w:val="right" w:pos="8789"/>
          <w:tab w:val="left" w:leader="dot" w:pos="9072"/>
        </w:tabs>
        <w:ind w:right="-24"/>
      </w:pPr>
    </w:p>
    <w:p w14:paraId="0BC0FF7A" w14:textId="06158FBD" w:rsidR="007B3C20" w:rsidRDefault="007B3C20" w:rsidP="007B4586">
      <w:pPr>
        <w:tabs>
          <w:tab w:val="right" w:pos="8789"/>
          <w:tab w:val="left" w:leader="dot" w:pos="9072"/>
        </w:tabs>
        <w:ind w:right="-24"/>
      </w:pPr>
    </w:p>
    <w:p w14:paraId="574BF437" w14:textId="77777777" w:rsidR="0069047C" w:rsidRDefault="0069047C" w:rsidP="007B4586">
      <w:pPr>
        <w:tabs>
          <w:tab w:val="right" w:pos="8789"/>
          <w:tab w:val="left" w:leader="dot" w:pos="9072"/>
        </w:tabs>
        <w:ind w:right="-24"/>
      </w:pPr>
      <w:r>
        <w:t>VISIBILITE DU PARTENAIRE SUR LE PROJET</w:t>
      </w:r>
    </w:p>
    <w:p w14:paraId="17E4B3E1" w14:textId="77777777" w:rsidR="0069047C" w:rsidRDefault="0069047C" w:rsidP="007B4586">
      <w:pPr>
        <w:tabs>
          <w:tab w:val="right" w:pos="8789"/>
          <w:tab w:val="left" w:leader="dot" w:pos="9072"/>
        </w:tabs>
        <w:ind w:right="-24"/>
      </w:pPr>
    </w:p>
    <w:p w14:paraId="3BD586AC" w14:textId="77777777" w:rsidR="0069047C" w:rsidRDefault="0069047C" w:rsidP="007B4586">
      <w:pPr>
        <w:tabs>
          <w:tab w:val="right" w:pos="8931"/>
        </w:tabs>
        <w:ind w:right="-24"/>
      </w:pPr>
    </w:p>
    <w:p w14:paraId="6CF50A5E" w14:textId="7BF8AAE6" w:rsidR="00401128" w:rsidRPr="00D50C39" w:rsidRDefault="00FB78F6" w:rsidP="007B4586">
      <w:pPr>
        <w:tabs>
          <w:tab w:val="right" w:pos="10490"/>
        </w:tabs>
        <w:ind w:right="-2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CONCLUSION</w:t>
      </w:r>
    </w:p>
    <w:p w14:paraId="3746D7D6" w14:textId="77777777" w:rsidR="00FB78F6" w:rsidRDefault="00FB78F6" w:rsidP="007B4586">
      <w:pPr>
        <w:tabs>
          <w:tab w:val="right" w:pos="8789"/>
          <w:tab w:val="left" w:leader="dot" w:pos="9072"/>
        </w:tabs>
        <w:ind w:right="-24"/>
      </w:pPr>
    </w:p>
    <w:p w14:paraId="73CD71C2" w14:textId="05DC56A0" w:rsidR="002D2502" w:rsidRDefault="002D2502" w:rsidP="007B4586">
      <w:pPr>
        <w:tabs>
          <w:tab w:val="right" w:pos="8789"/>
          <w:tab w:val="left" w:leader="dot" w:pos="9072"/>
        </w:tabs>
        <w:ind w:right="-24"/>
      </w:pPr>
      <w:r>
        <w:t xml:space="preserve">MOTIVATION : </w:t>
      </w:r>
      <w:r w:rsidR="006149A0" w:rsidRPr="006149A0">
        <w:rPr>
          <w:sz w:val="20"/>
          <w:szCs w:val="20"/>
        </w:rPr>
        <w:t>(</w:t>
      </w:r>
      <w:r w:rsidRPr="006149A0">
        <w:rPr>
          <w:i/>
          <w:iCs/>
          <w:sz w:val="20"/>
          <w:szCs w:val="20"/>
        </w:rPr>
        <w:t>Dites</w:t>
      </w:r>
      <w:r w:rsidR="00162110" w:rsidRPr="006149A0">
        <w:rPr>
          <w:i/>
          <w:iCs/>
          <w:sz w:val="20"/>
          <w:szCs w:val="20"/>
        </w:rPr>
        <w:t>-</w:t>
      </w:r>
      <w:r w:rsidRPr="006149A0">
        <w:rPr>
          <w:i/>
          <w:iCs/>
          <w:sz w:val="20"/>
          <w:szCs w:val="20"/>
        </w:rPr>
        <w:t>nous en 5 lignes maximum</w:t>
      </w:r>
      <w:r w:rsidR="00D50C39" w:rsidRPr="006149A0">
        <w:rPr>
          <w:i/>
          <w:iCs/>
          <w:sz w:val="20"/>
          <w:szCs w:val="20"/>
        </w:rPr>
        <w:t xml:space="preserve"> </w:t>
      </w:r>
      <w:r w:rsidR="000E6334">
        <w:rPr>
          <w:i/>
          <w:iCs/>
          <w:sz w:val="20"/>
          <w:szCs w:val="20"/>
        </w:rPr>
        <w:t>les forces de votre projet</w:t>
      </w:r>
      <w:r w:rsidR="006149A0" w:rsidRPr="006149A0">
        <w:rPr>
          <w:i/>
          <w:iCs/>
          <w:sz w:val="20"/>
          <w:szCs w:val="20"/>
        </w:rPr>
        <w:t>)</w:t>
      </w:r>
    </w:p>
    <w:sectPr w:rsidR="002D2502" w:rsidSect="00E72C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89201" w14:textId="77777777" w:rsidR="009F3A36" w:rsidRDefault="009F3A36" w:rsidP="00E72CF8">
      <w:pPr>
        <w:spacing w:after="0" w:line="240" w:lineRule="auto"/>
      </w:pPr>
      <w:r>
        <w:separator/>
      </w:r>
    </w:p>
  </w:endnote>
  <w:endnote w:type="continuationSeparator" w:id="0">
    <w:p w14:paraId="14540052" w14:textId="77777777" w:rsidR="009F3A36" w:rsidRDefault="009F3A36" w:rsidP="00E72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FEE3D" w14:textId="77777777" w:rsidR="009F3A36" w:rsidRDefault="009F3A36" w:rsidP="00E72CF8">
      <w:pPr>
        <w:spacing w:after="0" w:line="240" w:lineRule="auto"/>
      </w:pPr>
      <w:r>
        <w:separator/>
      </w:r>
    </w:p>
  </w:footnote>
  <w:footnote w:type="continuationSeparator" w:id="0">
    <w:p w14:paraId="730E63C5" w14:textId="77777777" w:rsidR="009F3A36" w:rsidRDefault="009F3A36" w:rsidP="00E72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A3A9C"/>
    <w:multiLevelType w:val="hybridMultilevel"/>
    <w:tmpl w:val="86EC7888"/>
    <w:lvl w:ilvl="0" w:tplc="12604ED6">
      <w:start w:val="250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D90E7E"/>
    <w:multiLevelType w:val="hybridMultilevel"/>
    <w:tmpl w:val="C55E5D5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136B4"/>
    <w:multiLevelType w:val="multilevel"/>
    <w:tmpl w:val="B798E6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83F"/>
    <w:rsid w:val="0000079D"/>
    <w:rsid w:val="00012A73"/>
    <w:rsid w:val="000471B6"/>
    <w:rsid w:val="00074721"/>
    <w:rsid w:val="0008396E"/>
    <w:rsid w:val="00091982"/>
    <w:rsid w:val="000B19D2"/>
    <w:rsid w:val="000C5668"/>
    <w:rsid w:val="000D4E7D"/>
    <w:rsid w:val="000E6334"/>
    <w:rsid w:val="000E7B2A"/>
    <w:rsid w:val="000F483F"/>
    <w:rsid w:val="001025C3"/>
    <w:rsid w:val="0013317E"/>
    <w:rsid w:val="00137A27"/>
    <w:rsid w:val="00162110"/>
    <w:rsid w:val="00164A44"/>
    <w:rsid w:val="00170387"/>
    <w:rsid w:val="001969AA"/>
    <w:rsid w:val="001A33F4"/>
    <w:rsid w:val="001D229E"/>
    <w:rsid w:val="001D5491"/>
    <w:rsid w:val="00214427"/>
    <w:rsid w:val="0022153F"/>
    <w:rsid w:val="00246816"/>
    <w:rsid w:val="00252C08"/>
    <w:rsid w:val="00266FB8"/>
    <w:rsid w:val="002803C1"/>
    <w:rsid w:val="00283CD3"/>
    <w:rsid w:val="00292614"/>
    <w:rsid w:val="00292B14"/>
    <w:rsid w:val="002B22E8"/>
    <w:rsid w:val="002D2502"/>
    <w:rsid w:val="0030278E"/>
    <w:rsid w:val="00342C4A"/>
    <w:rsid w:val="00353633"/>
    <w:rsid w:val="00357D79"/>
    <w:rsid w:val="0039192B"/>
    <w:rsid w:val="003A320D"/>
    <w:rsid w:val="003B3577"/>
    <w:rsid w:val="003E55A9"/>
    <w:rsid w:val="003E67DD"/>
    <w:rsid w:val="00401128"/>
    <w:rsid w:val="004270CA"/>
    <w:rsid w:val="00483B97"/>
    <w:rsid w:val="00494844"/>
    <w:rsid w:val="004B7348"/>
    <w:rsid w:val="004D3CD4"/>
    <w:rsid w:val="004D5088"/>
    <w:rsid w:val="005403AB"/>
    <w:rsid w:val="0055270F"/>
    <w:rsid w:val="005579C0"/>
    <w:rsid w:val="0056381E"/>
    <w:rsid w:val="00590DB0"/>
    <w:rsid w:val="005B4194"/>
    <w:rsid w:val="005E6EF6"/>
    <w:rsid w:val="00600BFC"/>
    <w:rsid w:val="006149A0"/>
    <w:rsid w:val="00637D71"/>
    <w:rsid w:val="00640804"/>
    <w:rsid w:val="006520E8"/>
    <w:rsid w:val="00662E5B"/>
    <w:rsid w:val="00667447"/>
    <w:rsid w:val="006727F8"/>
    <w:rsid w:val="00672A2F"/>
    <w:rsid w:val="0069047C"/>
    <w:rsid w:val="006A6227"/>
    <w:rsid w:val="006D5C44"/>
    <w:rsid w:val="006D75B5"/>
    <w:rsid w:val="00704901"/>
    <w:rsid w:val="00717879"/>
    <w:rsid w:val="007273DF"/>
    <w:rsid w:val="0073509B"/>
    <w:rsid w:val="00744A31"/>
    <w:rsid w:val="0075314A"/>
    <w:rsid w:val="0077564E"/>
    <w:rsid w:val="007771C7"/>
    <w:rsid w:val="00781138"/>
    <w:rsid w:val="007A7E2B"/>
    <w:rsid w:val="007B2E53"/>
    <w:rsid w:val="007B3C20"/>
    <w:rsid w:val="007B4586"/>
    <w:rsid w:val="007E736B"/>
    <w:rsid w:val="00801CDC"/>
    <w:rsid w:val="00810ABA"/>
    <w:rsid w:val="00853295"/>
    <w:rsid w:val="008618B1"/>
    <w:rsid w:val="0086774E"/>
    <w:rsid w:val="00871A4C"/>
    <w:rsid w:val="00876C57"/>
    <w:rsid w:val="008973E8"/>
    <w:rsid w:val="008B4954"/>
    <w:rsid w:val="008D1339"/>
    <w:rsid w:val="008F3188"/>
    <w:rsid w:val="008F5465"/>
    <w:rsid w:val="00913534"/>
    <w:rsid w:val="00933637"/>
    <w:rsid w:val="00936521"/>
    <w:rsid w:val="009421D6"/>
    <w:rsid w:val="0094477E"/>
    <w:rsid w:val="00955348"/>
    <w:rsid w:val="00991707"/>
    <w:rsid w:val="009C2DF3"/>
    <w:rsid w:val="009C7C4F"/>
    <w:rsid w:val="009D6963"/>
    <w:rsid w:val="009F3A36"/>
    <w:rsid w:val="00A12065"/>
    <w:rsid w:val="00A1248C"/>
    <w:rsid w:val="00A17141"/>
    <w:rsid w:val="00A37150"/>
    <w:rsid w:val="00A419C4"/>
    <w:rsid w:val="00A73B57"/>
    <w:rsid w:val="00A81192"/>
    <w:rsid w:val="00A83D2F"/>
    <w:rsid w:val="00A86251"/>
    <w:rsid w:val="00AA5925"/>
    <w:rsid w:val="00AB1248"/>
    <w:rsid w:val="00AB18C9"/>
    <w:rsid w:val="00AE46D4"/>
    <w:rsid w:val="00AF4C14"/>
    <w:rsid w:val="00B0440D"/>
    <w:rsid w:val="00B325FE"/>
    <w:rsid w:val="00B4232E"/>
    <w:rsid w:val="00B476E3"/>
    <w:rsid w:val="00B6385F"/>
    <w:rsid w:val="00B673F3"/>
    <w:rsid w:val="00B72BC8"/>
    <w:rsid w:val="00B777C0"/>
    <w:rsid w:val="00B85BB4"/>
    <w:rsid w:val="00B9621E"/>
    <w:rsid w:val="00BD1B35"/>
    <w:rsid w:val="00BD7817"/>
    <w:rsid w:val="00BE2CFA"/>
    <w:rsid w:val="00C161FD"/>
    <w:rsid w:val="00C615A1"/>
    <w:rsid w:val="00C641B7"/>
    <w:rsid w:val="00C723FF"/>
    <w:rsid w:val="00C73E10"/>
    <w:rsid w:val="00C84955"/>
    <w:rsid w:val="00C8622F"/>
    <w:rsid w:val="00C93C47"/>
    <w:rsid w:val="00CB26BF"/>
    <w:rsid w:val="00CD78EB"/>
    <w:rsid w:val="00CE03FC"/>
    <w:rsid w:val="00CE5822"/>
    <w:rsid w:val="00CF2E1C"/>
    <w:rsid w:val="00D33759"/>
    <w:rsid w:val="00D50C39"/>
    <w:rsid w:val="00D55CB5"/>
    <w:rsid w:val="00D62447"/>
    <w:rsid w:val="00D83FF3"/>
    <w:rsid w:val="00D90E6D"/>
    <w:rsid w:val="00DB6C37"/>
    <w:rsid w:val="00DB714D"/>
    <w:rsid w:val="00DC6632"/>
    <w:rsid w:val="00DF1122"/>
    <w:rsid w:val="00E02255"/>
    <w:rsid w:val="00E028AC"/>
    <w:rsid w:val="00E058B2"/>
    <w:rsid w:val="00E412FC"/>
    <w:rsid w:val="00E47F19"/>
    <w:rsid w:val="00E72CF8"/>
    <w:rsid w:val="00E86687"/>
    <w:rsid w:val="00EB09A3"/>
    <w:rsid w:val="00EB4168"/>
    <w:rsid w:val="00EC6DC7"/>
    <w:rsid w:val="00ED59A0"/>
    <w:rsid w:val="00F24049"/>
    <w:rsid w:val="00F35428"/>
    <w:rsid w:val="00F5561C"/>
    <w:rsid w:val="00F83EDD"/>
    <w:rsid w:val="00F8691C"/>
    <w:rsid w:val="00F87A3F"/>
    <w:rsid w:val="00FB78F6"/>
    <w:rsid w:val="00FD5B81"/>
    <w:rsid w:val="00FF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3EE2B"/>
  <w15:docId w15:val="{4E03AFDF-123C-4788-9332-3D97C1FD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D79"/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73B57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483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F483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0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03A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72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2CF8"/>
  </w:style>
  <w:style w:type="paragraph" w:styleId="Pieddepage">
    <w:name w:val="footer"/>
    <w:basedOn w:val="Normal"/>
    <w:link w:val="PieddepageCar"/>
    <w:uiPriority w:val="99"/>
    <w:unhideWhenUsed/>
    <w:rsid w:val="00E72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2CF8"/>
  </w:style>
  <w:style w:type="character" w:styleId="Mentionnonrsolue">
    <w:name w:val="Unresolved Mention"/>
    <w:basedOn w:val="Policepardfaut"/>
    <w:uiPriority w:val="99"/>
    <w:semiHidden/>
    <w:unhideWhenUsed/>
    <w:rsid w:val="00AE46D4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semiHidden/>
    <w:rsid w:val="00A73B57"/>
    <w:rPr>
      <w:rFonts w:asciiTheme="majorHAnsi" w:eastAsiaTheme="majorEastAsia" w:hAnsiTheme="majorHAnsi" w:cstheme="majorBidi"/>
      <w:i/>
      <w:iCs/>
      <w:color w:val="365F91" w:themeColor="accent1" w:themeShade="BF"/>
      <w:lang w:val="en-GB"/>
    </w:rPr>
  </w:style>
  <w:style w:type="character" w:styleId="lev">
    <w:name w:val="Strong"/>
    <w:basedOn w:val="Policepardfaut"/>
    <w:uiPriority w:val="22"/>
    <w:qFormat/>
    <w:rsid w:val="00A73B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ts@lucie-car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Ludwig Mendes</dc:creator>
  <cp:lastModifiedBy>Marjorie MENSAH</cp:lastModifiedBy>
  <cp:revision>103</cp:revision>
  <cp:lastPrinted>2016-08-01T15:48:00Z</cp:lastPrinted>
  <dcterms:created xsi:type="dcterms:W3CDTF">2020-02-19T15:40:00Z</dcterms:created>
  <dcterms:modified xsi:type="dcterms:W3CDTF">2021-06-30T15:00:00Z</dcterms:modified>
</cp:coreProperties>
</file>